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598" w:rsidRPr="00CF30B4" w:rsidRDefault="00612598">
      <w:pPr>
        <w:rPr>
          <w:rFonts w:hint="eastAsia"/>
          <w:sz w:val="32"/>
          <w:szCs w:val="32"/>
        </w:rPr>
      </w:pPr>
      <w:r w:rsidRPr="00CF30B4">
        <w:rPr>
          <w:rFonts w:hint="eastAsia"/>
          <w:sz w:val="32"/>
          <w:szCs w:val="32"/>
        </w:rPr>
        <w:t>济钢环保材料</w:t>
      </w:r>
      <w:bookmarkStart w:id="0" w:name="_GoBack"/>
      <w:bookmarkEnd w:id="0"/>
      <w:r w:rsidRPr="00CF30B4">
        <w:rPr>
          <w:rFonts w:hint="eastAsia"/>
          <w:sz w:val="32"/>
          <w:szCs w:val="32"/>
        </w:rPr>
        <w:t>废钢处置</w:t>
      </w:r>
      <w:r w:rsidR="00D3710D">
        <w:rPr>
          <w:rFonts w:hint="eastAsia"/>
          <w:sz w:val="32"/>
          <w:szCs w:val="32"/>
        </w:rPr>
        <w:t>，共约</w:t>
      </w:r>
      <w:r w:rsidR="00D3710D">
        <w:rPr>
          <w:rFonts w:hint="eastAsia"/>
          <w:sz w:val="32"/>
          <w:szCs w:val="32"/>
        </w:rPr>
        <w:t>2.5</w:t>
      </w:r>
      <w:r w:rsidR="00D3710D">
        <w:rPr>
          <w:rFonts w:hint="eastAsia"/>
          <w:sz w:val="32"/>
          <w:szCs w:val="32"/>
        </w:rPr>
        <w:t>吨，底价</w:t>
      </w:r>
      <w:r w:rsidR="00D3710D">
        <w:rPr>
          <w:rFonts w:hint="eastAsia"/>
          <w:sz w:val="32"/>
          <w:szCs w:val="32"/>
        </w:rPr>
        <w:t>2400</w:t>
      </w:r>
      <w:r w:rsidR="00D3710D">
        <w:rPr>
          <w:rFonts w:hint="eastAsia"/>
          <w:sz w:val="32"/>
          <w:szCs w:val="32"/>
        </w:rPr>
        <w:t>元</w:t>
      </w:r>
      <w:r w:rsidR="00D3710D">
        <w:rPr>
          <w:rFonts w:hint="eastAsia"/>
          <w:sz w:val="32"/>
          <w:szCs w:val="32"/>
        </w:rPr>
        <w:t>/</w:t>
      </w:r>
      <w:r w:rsidR="00D3710D">
        <w:rPr>
          <w:rFonts w:hint="eastAsia"/>
          <w:sz w:val="32"/>
          <w:szCs w:val="32"/>
        </w:rPr>
        <w:t>吨。</w:t>
      </w:r>
    </w:p>
    <w:p w:rsidR="00612598" w:rsidRDefault="00612598" w:rsidP="00D3710D">
      <w:pPr>
        <w:jc w:val="left"/>
        <w:rPr>
          <w:rFonts w:hint="eastAsia"/>
          <w:sz w:val="32"/>
          <w:szCs w:val="32"/>
        </w:rPr>
      </w:pPr>
      <w:r w:rsidRPr="00CF30B4">
        <w:rPr>
          <w:rFonts w:hint="eastAsia"/>
          <w:sz w:val="32"/>
          <w:szCs w:val="32"/>
        </w:rPr>
        <w:t>1</w:t>
      </w:r>
      <w:r w:rsidRPr="00CF30B4">
        <w:rPr>
          <w:rFonts w:hint="eastAsia"/>
          <w:sz w:val="32"/>
          <w:szCs w:val="32"/>
        </w:rPr>
        <w:t>、废旧筛网约</w:t>
      </w:r>
      <w:r w:rsidRPr="00CF30B4">
        <w:rPr>
          <w:rFonts w:hint="eastAsia"/>
          <w:sz w:val="32"/>
          <w:szCs w:val="32"/>
        </w:rPr>
        <w:t>1.4</w:t>
      </w:r>
      <w:r w:rsidRPr="00CF30B4">
        <w:rPr>
          <w:rFonts w:hint="eastAsia"/>
          <w:sz w:val="32"/>
          <w:szCs w:val="32"/>
        </w:rPr>
        <w:t>吨</w:t>
      </w:r>
      <w:r w:rsidR="00CF30B4">
        <w:rPr>
          <w:noProof/>
          <w:sz w:val="32"/>
          <w:szCs w:val="32"/>
        </w:rPr>
        <w:drawing>
          <wp:inline distT="0" distB="0" distL="0" distR="0">
            <wp:extent cx="5274310" cy="3955733"/>
            <wp:effectExtent l="0" t="0" r="2540" b="6985"/>
            <wp:docPr id="1" name="图片 1" descr="C:\Users\ADMINI~1\AppData\Local\Temp\WeChat Files\eeb82c062a39099c88af2d3ce615d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eeb82c062a39099c88af2d3ce615da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0B4" w:rsidRPr="00CF30B4" w:rsidRDefault="00CF30B4">
      <w:pPr>
        <w:rPr>
          <w:rFonts w:hint="eastAsia"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274310" cy="3955733"/>
            <wp:effectExtent l="0" t="0" r="2540" b="6985"/>
            <wp:docPr id="2" name="图片 2" descr="C:\Users\ADMINI~1\AppData\Local\Temp\WeChat Files\c253ba5da93b452c64a7e1a9df66b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c253ba5da93b452c64a7e1a9df66b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10D" w:rsidRPr="00CF30B4" w:rsidRDefault="00612598" w:rsidP="00D3710D">
      <w:pPr>
        <w:jc w:val="left"/>
        <w:rPr>
          <w:sz w:val="32"/>
          <w:szCs w:val="32"/>
        </w:rPr>
      </w:pPr>
      <w:r w:rsidRPr="00CF30B4">
        <w:rPr>
          <w:rFonts w:hint="eastAsia"/>
          <w:sz w:val="32"/>
          <w:szCs w:val="32"/>
        </w:rPr>
        <w:lastRenderedPageBreak/>
        <w:t>2</w:t>
      </w:r>
      <w:r w:rsidRPr="00CF30B4">
        <w:rPr>
          <w:rFonts w:hint="eastAsia"/>
          <w:sz w:val="32"/>
          <w:szCs w:val="32"/>
        </w:rPr>
        <w:t>、废铁器约</w:t>
      </w:r>
      <w:r w:rsidRPr="00CF30B4">
        <w:rPr>
          <w:rFonts w:hint="eastAsia"/>
          <w:sz w:val="32"/>
          <w:szCs w:val="32"/>
        </w:rPr>
        <w:t>1.1</w:t>
      </w:r>
      <w:r w:rsidRPr="00CF30B4">
        <w:rPr>
          <w:rFonts w:hint="eastAsia"/>
          <w:sz w:val="32"/>
          <w:szCs w:val="32"/>
        </w:rPr>
        <w:t>吨</w:t>
      </w:r>
      <w:r w:rsidR="00D3710D">
        <w:rPr>
          <w:noProof/>
          <w:sz w:val="32"/>
          <w:szCs w:val="32"/>
        </w:rPr>
        <w:drawing>
          <wp:inline distT="0" distB="0" distL="0" distR="0">
            <wp:extent cx="5543550" cy="4157663"/>
            <wp:effectExtent l="0" t="0" r="0" b="0"/>
            <wp:docPr id="3" name="图片 3" descr="C:\Users\ADMINI~1\AppData\Local\Temp\WeChat Files\17f92453ba90b018f9d79d590ef86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WeChat Files\17f92453ba90b018f9d79d590ef86a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4157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710D" w:rsidRPr="00CF30B4" w:rsidSect="00CF30B4">
      <w:pgSz w:w="11906" w:h="16838"/>
      <w:pgMar w:top="1191" w:right="1588" w:bottom="1191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598"/>
    <w:rsid w:val="00612598"/>
    <w:rsid w:val="00B65C69"/>
    <w:rsid w:val="00CF30B4"/>
    <w:rsid w:val="00D3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F30B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F30B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F30B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F30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杨传举</dc:creator>
  <cp:lastModifiedBy>杨传举</cp:lastModifiedBy>
  <cp:revision>3</cp:revision>
  <dcterms:created xsi:type="dcterms:W3CDTF">2021-09-08T02:08:00Z</dcterms:created>
  <dcterms:modified xsi:type="dcterms:W3CDTF">2021-09-08T02:18:00Z</dcterms:modified>
</cp:coreProperties>
</file>