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A408D1">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仿宋_GBK" w:hAnsi="宋体" w:eastAsia="方正仿宋_GBK" w:cs="宋体"/>
          <w:kern w:val="2"/>
          <w:sz w:val="28"/>
          <w:szCs w:val="28"/>
          <w:lang w:val="en-US" w:eastAsia="zh-CN" w:bidi="ar-SA"/>
        </w:rPr>
      </w:pPr>
      <w:r>
        <w:rPr>
          <w:rFonts w:hint="eastAsia" w:ascii="方正仿宋_GBK" w:hAnsi="宋体" w:eastAsia="方正仿宋_GBK" w:cs="宋体"/>
          <w:b/>
          <w:bCs/>
          <w:kern w:val="0"/>
          <w:sz w:val="36"/>
          <w:szCs w:val="36"/>
          <w:lang w:val="en-US" w:eastAsia="zh-CN" w:bidi="ar-SA"/>
        </w:rPr>
        <w:t>关于跃进村街道周边5处门面网上公开竞租预告</w:t>
      </w:r>
    </w:p>
    <w:p w14:paraId="3B4E2A34">
      <w:pPr>
        <w:keepNext w:val="0"/>
        <w:keepLines w:val="0"/>
        <w:pageBreakBefore w:val="0"/>
        <w:widowControl w:val="0"/>
        <w:kinsoku/>
        <w:wordWrap/>
        <w:overflowPunct/>
        <w:topLinePunct w:val="0"/>
        <w:autoSpaceDE/>
        <w:autoSpaceDN/>
        <w:bidi w:val="0"/>
        <w:adjustRightInd/>
        <w:snapToGrid/>
        <w:spacing w:line="579" w:lineRule="exact"/>
        <w:ind w:firstLine="560" w:firstLineChars="200"/>
        <w:jc w:val="left"/>
        <w:textAlignment w:val="auto"/>
        <w:rPr>
          <w:rFonts w:hint="eastAsia" w:ascii="方正仿宋_GBK" w:hAnsi="宋体" w:eastAsia="方正仿宋_GBK" w:cs="宋体"/>
          <w:kern w:val="2"/>
          <w:sz w:val="28"/>
          <w:szCs w:val="28"/>
          <w:lang w:val="en-US" w:eastAsia="zh-CN" w:bidi="ar-SA"/>
        </w:rPr>
      </w:pPr>
    </w:p>
    <w:p w14:paraId="477DCBC0">
      <w:pPr>
        <w:keepNext w:val="0"/>
        <w:keepLines w:val="0"/>
        <w:pageBreakBefore w:val="0"/>
        <w:widowControl w:val="0"/>
        <w:kinsoku/>
        <w:wordWrap/>
        <w:overflowPunct/>
        <w:topLinePunct w:val="0"/>
        <w:autoSpaceDE/>
        <w:autoSpaceDN/>
        <w:bidi w:val="0"/>
        <w:adjustRightInd/>
        <w:snapToGrid/>
        <w:spacing w:line="579" w:lineRule="exact"/>
        <w:ind w:firstLine="560" w:firstLineChars="200"/>
        <w:jc w:val="left"/>
        <w:textAlignment w:val="auto"/>
        <w:rPr>
          <w:rFonts w:hint="eastAsia" w:ascii="方正仿宋_GBK" w:hAnsi="宋体" w:eastAsia="方正仿宋_GBK" w:cs="宋体"/>
          <w:kern w:val="2"/>
          <w:sz w:val="28"/>
          <w:szCs w:val="28"/>
          <w:lang w:val="en-US" w:eastAsia="zh-CN" w:bidi="ar-SA"/>
        </w:rPr>
      </w:pPr>
      <w:r>
        <w:rPr>
          <w:rFonts w:hint="eastAsia" w:ascii="方正仿宋_GBK" w:hAnsi="宋体" w:eastAsia="方正仿宋_GBK" w:cs="宋体"/>
          <w:kern w:val="2"/>
          <w:sz w:val="28"/>
          <w:szCs w:val="28"/>
          <w:lang w:val="en-US" w:eastAsia="zh-CN" w:bidi="ar-SA"/>
        </w:rPr>
        <w:t>重庆钢铁集团中兴实业有限责任公司将对重庆市大渡口区跃进路街道大堰一村81栋2-2#、大堰二村共建路29号附38-40#、共建路1号附17号、共建路1号附20号、革新村54号附2号门面进行网上公开竞租，现将有关事项公告如下：</w:t>
      </w:r>
    </w:p>
    <w:p w14:paraId="4271D8F1">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方正仿宋_GBK" w:hAnsi="宋体" w:eastAsia="方正仿宋_GBK" w:cs="宋体"/>
          <w:kern w:val="2"/>
          <w:sz w:val="28"/>
          <w:szCs w:val="28"/>
          <w:lang w:val="en-US" w:eastAsia="zh-CN" w:bidi="ar-SA"/>
        </w:rPr>
      </w:pPr>
      <w:r>
        <w:rPr>
          <w:rFonts w:hint="eastAsia" w:ascii="方正仿宋_GBK" w:hAnsi="宋体" w:eastAsia="方正仿宋_GBK" w:cs="宋体"/>
          <w:kern w:val="2"/>
          <w:sz w:val="28"/>
          <w:szCs w:val="28"/>
          <w:lang w:val="en-US" w:eastAsia="zh-CN" w:bidi="ar-SA"/>
        </w:rPr>
        <w:t>一、招租范围及现状</w:t>
      </w:r>
    </w:p>
    <w:p w14:paraId="0293BBC8">
      <w:pPr>
        <w:keepNext w:val="0"/>
        <w:keepLines w:val="0"/>
        <w:pageBreakBefore w:val="0"/>
        <w:widowControl w:val="0"/>
        <w:kinsoku/>
        <w:wordWrap/>
        <w:overflowPunct/>
        <w:topLinePunct w:val="0"/>
        <w:autoSpaceDE/>
        <w:autoSpaceDN/>
        <w:bidi w:val="0"/>
        <w:adjustRightInd/>
        <w:snapToGrid/>
        <w:spacing w:line="579" w:lineRule="exact"/>
        <w:ind w:firstLine="560" w:firstLineChars="200"/>
        <w:jc w:val="left"/>
        <w:textAlignment w:val="auto"/>
        <w:rPr>
          <w:rFonts w:hint="eastAsia" w:ascii="方正仿宋_GBK" w:hAnsi="宋体" w:eastAsia="方正仿宋_GBK" w:cs="宋体"/>
          <w:kern w:val="2"/>
          <w:sz w:val="28"/>
          <w:szCs w:val="28"/>
          <w:lang w:val="en-US" w:eastAsia="zh-CN" w:bidi="ar-SA"/>
        </w:rPr>
      </w:pPr>
      <w:r>
        <w:rPr>
          <w:rFonts w:hint="eastAsia" w:ascii="方正仿宋_GBK" w:hAnsi="宋体" w:eastAsia="方正仿宋_GBK" w:cs="宋体"/>
          <w:kern w:val="2"/>
          <w:sz w:val="28"/>
          <w:szCs w:val="28"/>
          <w:lang w:val="en-US" w:eastAsia="zh-CN" w:bidi="ar-SA"/>
        </w:rPr>
        <w:t>重庆市大渡口区跃进路街道大堰一村81栋2-2#门面（出租面积546.36㎡），大堰二村共建路29号附38-40#（出租面积77㎡），共建路1号附17号（出租面积30㎡）,共建路1号附20号（出租面积16.8㎡）,革新村54号附2号（出租面积14.74㎡）本次招租以现状出租。</w:t>
      </w:r>
      <w:bookmarkStart w:id="0" w:name="_GoBack"/>
      <w:bookmarkEnd w:id="0"/>
    </w:p>
    <w:p w14:paraId="1F641F0B">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方正仿宋_GBK" w:hAnsi="宋体" w:eastAsia="方正仿宋_GBK" w:cs="宋体"/>
          <w:kern w:val="2"/>
          <w:sz w:val="28"/>
          <w:szCs w:val="28"/>
          <w:lang w:val="en-US" w:eastAsia="zh-CN" w:bidi="ar-SA"/>
        </w:rPr>
      </w:pPr>
      <w:r>
        <w:rPr>
          <w:rFonts w:hint="eastAsia" w:ascii="方正仿宋_GBK" w:hAnsi="宋体" w:eastAsia="方正仿宋_GBK" w:cs="宋体"/>
          <w:kern w:val="2"/>
          <w:sz w:val="28"/>
          <w:szCs w:val="28"/>
          <w:lang w:val="en-US" w:eastAsia="zh-CN" w:bidi="ar-SA"/>
        </w:rPr>
        <w:t>二、资金支付方式</w:t>
      </w:r>
    </w:p>
    <w:p w14:paraId="778D7D5D">
      <w:pPr>
        <w:keepNext w:val="0"/>
        <w:keepLines w:val="0"/>
        <w:pageBreakBefore w:val="0"/>
        <w:widowControl w:val="0"/>
        <w:kinsoku/>
        <w:wordWrap/>
        <w:overflowPunct/>
        <w:topLinePunct w:val="0"/>
        <w:autoSpaceDE/>
        <w:autoSpaceDN/>
        <w:bidi w:val="0"/>
        <w:adjustRightInd/>
        <w:snapToGrid/>
        <w:spacing w:line="579" w:lineRule="exact"/>
        <w:ind w:firstLine="560" w:firstLineChars="200"/>
        <w:jc w:val="left"/>
        <w:textAlignment w:val="auto"/>
        <w:rPr>
          <w:rFonts w:hint="default" w:ascii="方正仿宋_GBK" w:hAnsi="宋体" w:eastAsia="方正仿宋_GBK" w:cs="宋体"/>
          <w:kern w:val="2"/>
          <w:sz w:val="28"/>
          <w:szCs w:val="28"/>
          <w:highlight w:val="none"/>
          <w:lang w:val="en-US" w:eastAsia="zh-CN" w:bidi="ar-SA"/>
        </w:rPr>
      </w:pPr>
      <w:r>
        <w:rPr>
          <w:rFonts w:hint="eastAsia" w:ascii="方正仿宋_GBK" w:hAnsi="宋体" w:eastAsia="方正仿宋_GBK" w:cs="宋体"/>
          <w:kern w:val="2"/>
          <w:sz w:val="28"/>
          <w:szCs w:val="28"/>
          <w:highlight w:val="none"/>
          <w:lang w:val="en-US" w:eastAsia="zh-CN" w:bidi="ar-SA"/>
        </w:rPr>
        <w:t>租金按季度预付，履约保证金为三个月租金。</w:t>
      </w:r>
    </w:p>
    <w:p w14:paraId="076F1AAB">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方正仿宋_GBK" w:hAnsi="宋体" w:eastAsia="方正仿宋_GBK" w:cs="宋体"/>
          <w:kern w:val="2"/>
          <w:sz w:val="28"/>
          <w:szCs w:val="28"/>
          <w:lang w:val="en-US" w:eastAsia="zh-CN" w:bidi="ar-SA"/>
        </w:rPr>
      </w:pPr>
      <w:r>
        <w:rPr>
          <w:rFonts w:hint="eastAsia" w:ascii="方正仿宋_GBK" w:hAnsi="宋体" w:eastAsia="方正仿宋_GBK" w:cs="宋体"/>
          <w:kern w:val="2"/>
          <w:sz w:val="28"/>
          <w:szCs w:val="28"/>
          <w:lang w:val="en-US" w:eastAsia="zh-CN" w:bidi="ar-SA"/>
        </w:rPr>
        <w:t>三、租赁期限</w:t>
      </w:r>
    </w:p>
    <w:p w14:paraId="5DD9CF17">
      <w:pPr>
        <w:keepNext w:val="0"/>
        <w:keepLines w:val="0"/>
        <w:pageBreakBefore w:val="0"/>
        <w:widowControl w:val="0"/>
        <w:kinsoku/>
        <w:wordWrap/>
        <w:overflowPunct/>
        <w:topLinePunct w:val="0"/>
        <w:autoSpaceDE/>
        <w:autoSpaceDN/>
        <w:bidi w:val="0"/>
        <w:adjustRightInd/>
        <w:snapToGrid/>
        <w:spacing w:line="579" w:lineRule="exact"/>
        <w:ind w:firstLine="560" w:firstLineChars="200"/>
        <w:jc w:val="left"/>
        <w:textAlignment w:val="auto"/>
        <w:rPr>
          <w:rFonts w:hint="eastAsia" w:ascii="方正仿宋_GBK" w:hAnsi="宋体" w:eastAsia="方正仿宋_GBK" w:cs="宋体"/>
          <w:kern w:val="2"/>
          <w:sz w:val="28"/>
          <w:szCs w:val="28"/>
          <w:lang w:val="en-US" w:eastAsia="zh-CN" w:bidi="ar-SA"/>
        </w:rPr>
      </w:pPr>
      <w:r>
        <w:rPr>
          <w:rFonts w:hint="eastAsia" w:ascii="方正仿宋_GBK" w:hAnsi="宋体" w:eastAsia="方正仿宋_GBK" w:cs="宋体"/>
          <w:kern w:val="2"/>
          <w:sz w:val="28"/>
          <w:szCs w:val="28"/>
          <w:lang w:val="en-US" w:eastAsia="zh-CN" w:bidi="ar-SA"/>
        </w:rPr>
        <w:t>1年。</w:t>
      </w:r>
    </w:p>
    <w:p w14:paraId="083C3270">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方正仿宋_GBK" w:hAnsi="宋体" w:eastAsia="方正仿宋_GBK" w:cs="宋体"/>
          <w:kern w:val="2"/>
          <w:sz w:val="28"/>
          <w:szCs w:val="28"/>
          <w:lang w:val="en-US" w:eastAsia="zh-CN" w:bidi="ar-SA"/>
        </w:rPr>
      </w:pPr>
      <w:r>
        <w:rPr>
          <w:rFonts w:hint="eastAsia" w:ascii="方正仿宋_GBK" w:hAnsi="宋体" w:eastAsia="方正仿宋_GBK" w:cs="宋体"/>
          <w:kern w:val="2"/>
          <w:sz w:val="28"/>
          <w:szCs w:val="28"/>
          <w:lang w:val="en-US" w:eastAsia="zh-CN" w:bidi="ar-SA"/>
        </w:rPr>
        <w:t>四、出租用途及费用约定</w:t>
      </w:r>
    </w:p>
    <w:p w14:paraId="6AED9D71">
      <w:pPr>
        <w:keepNext w:val="0"/>
        <w:keepLines w:val="0"/>
        <w:pageBreakBefore w:val="0"/>
        <w:widowControl w:val="0"/>
        <w:kinsoku/>
        <w:wordWrap/>
        <w:overflowPunct/>
        <w:topLinePunct w:val="0"/>
        <w:autoSpaceDE/>
        <w:autoSpaceDN/>
        <w:bidi w:val="0"/>
        <w:adjustRightInd/>
        <w:snapToGrid/>
        <w:spacing w:line="579" w:lineRule="exact"/>
        <w:ind w:firstLine="560" w:firstLineChars="200"/>
        <w:jc w:val="left"/>
        <w:textAlignment w:val="auto"/>
        <w:rPr>
          <w:rFonts w:hint="eastAsia" w:ascii="方正仿宋_GBK" w:hAnsi="宋体" w:eastAsia="方正仿宋_GBK" w:cs="宋体"/>
          <w:kern w:val="2"/>
          <w:sz w:val="28"/>
          <w:szCs w:val="28"/>
          <w:lang w:val="en-US" w:eastAsia="zh-CN" w:bidi="ar-SA"/>
        </w:rPr>
      </w:pPr>
      <w:r>
        <w:rPr>
          <w:rFonts w:hint="eastAsia" w:ascii="方正仿宋_GBK" w:hAnsi="宋体" w:eastAsia="方正仿宋_GBK" w:cs="宋体"/>
          <w:kern w:val="2"/>
          <w:sz w:val="28"/>
          <w:szCs w:val="28"/>
          <w:lang w:val="en-US" w:eastAsia="zh-CN" w:bidi="ar-SA"/>
        </w:rPr>
        <w:t>该房屋租赁用途作为商业使用。承租方必须承担租赁期限内的水费、电费、物业等相关费用，以及房屋及所属设施（包括室内水、电等）的保养、维修费用。</w:t>
      </w:r>
    </w:p>
    <w:p w14:paraId="6FF7CF73">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方正仿宋_GBK" w:hAnsi="宋体" w:eastAsia="方正仿宋_GBK" w:cs="宋体"/>
          <w:kern w:val="2"/>
          <w:sz w:val="28"/>
          <w:szCs w:val="28"/>
          <w:lang w:val="en-US" w:eastAsia="zh-CN" w:bidi="ar-SA"/>
        </w:rPr>
      </w:pPr>
      <w:r>
        <w:rPr>
          <w:rFonts w:hint="eastAsia" w:ascii="方正仿宋_GBK" w:hAnsi="宋体" w:eastAsia="方正仿宋_GBK" w:cs="宋体"/>
          <w:kern w:val="2"/>
          <w:sz w:val="28"/>
          <w:szCs w:val="28"/>
          <w:lang w:val="en-US" w:eastAsia="zh-CN" w:bidi="ar-SA"/>
        </w:rPr>
        <w:t>五、竞租条件</w:t>
      </w:r>
    </w:p>
    <w:p w14:paraId="3A8F0340">
      <w:pPr>
        <w:keepNext w:val="0"/>
        <w:keepLines w:val="0"/>
        <w:pageBreakBefore w:val="0"/>
        <w:widowControl w:val="0"/>
        <w:kinsoku/>
        <w:wordWrap/>
        <w:overflowPunct/>
        <w:topLinePunct w:val="0"/>
        <w:autoSpaceDE/>
        <w:autoSpaceDN/>
        <w:bidi w:val="0"/>
        <w:adjustRightInd/>
        <w:snapToGrid/>
        <w:spacing w:line="579" w:lineRule="exact"/>
        <w:ind w:firstLine="560" w:firstLineChars="200"/>
        <w:jc w:val="left"/>
        <w:textAlignment w:val="auto"/>
        <w:rPr>
          <w:rFonts w:hint="eastAsia" w:ascii="方正仿宋_GBK" w:hAnsi="宋体" w:eastAsia="方正仿宋_GBK" w:cs="宋体"/>
          <w:kern w:val="2"/>
          <w:sz w:val="28"/>
          <w:szCs w:val="28"/>
          <w:lang w:val="en-US" w:eastAsia="zh-CN" w:bidi="ar-SA"/>
        </w:rPr>
      </w:pPr>
      <w:r>
        <w:rPr>
          <w:rFonts w:hint="eastAsia" w:ascii="方正仿宋_GBK" w:hAnsi="宋体" w:eastAsia="方正仿宋_GBK" w:cs="宋体"/>
          <w:kern w:val="2"/>
          <w:sz w:val="28"/>
          <w:szCs w:val="28"/>
          <w:lang w:val="en-US" w:eastAsia="zh-CN" w:bidi="ar-SA"/>
        </w:rPr>
        <w:t>1.中华人民共和国境内法人组织或者个人。</w:t>
      </w:r>
    </w:p>
    <w:p w14:paraId="50D0B92E">
      <w:pPr>
        <w:keepNext w:val="0"/>
        <w:keepLines w:val="0"/>
        <w:pageBreakBefore w:val="0"/>
        <w:widowControl w:val="0"/>
        <w:kinsoku/>
        <w:wordWrap/>
        <w:overflowPunct/>
        <w:topLinePunct w:val="0"/>
        <w:autoSpaceDE/>
        <w:autoSpaceDN/>
        <w:bidi w:val="0"/>
        <w:adjustRightInd/>
        <w:snapToGrid/>
        <w:spacing w:line="579" w:lineRule="exact"/>
        <w:ind w:firstLine="560" w:firstLineChars="200"/>
        <w:jc w:val="left"/>
        <w:textAlignment w:val="auto"/>
        <w:rPr>
          <w:rFonts w:hint="default"/>
          <w:lang w:val="en-US" w:eastAsia="zh-CN"/>
        </w:rPr>
      </w:pPr>
      <w:r>
        <w:rPr>
          <w:rFonts w:hint="eastAsia" w:ascii="方正仿宋_GBK" w:hAnsi="宋体" w:eastAsia="方正仿宋_GBK" w:cs="宋体"/>
          <w:kern w:val="2"/>
          <w:sz w:val="28"/>
          <w:szCs w:val="28"/>
          <w:lang w:val="en-US" w:eastAsia="zh-CN" w:bidi="ar-SA"/>
        </w:rPr>
        <w:t>2.要求企业或个人近一年内（从竞价之日起），没有重大违法记录，且在国家企业信用信息公示系统中无行政处罚记录和未被列入经营异常名录。（假如有行政处罚记录和被列入经营异常名录的企业竞得，竞价结果无效并扣除保证金，不予退还）</w:t>
      </w:r>
    </w:p>
    <w:p w14:paraId="31601D52">
      <w:pPr>
        <w:keepNext w:val="0"/>
        <w:keepLines w:val="0"/>
        <w:pageBreakBefore w:val="0"/>
        <w:widowControl w:val="0"/>
        <w:kinsoku/>
        <w:wordWrap/>
        <w:overflowPunct/>
        <w:topLinePunct w:val="0"/>
        <w:autoSpaceDE/>
        <w:autoSpaceDN/>
        <w:bidi w:val="0"/>
        <w:adjustRightInd/>
        <w:snapToGrid/>
        <w:spacing w:line="579" w:lineRule="exact"/>
        <w:ind w:firstLine="560" w:firstLineChars="200"/>
        <w:jc w:val="left"/>
        <w:textAlignment w:val="auto"/>
        <w:rPr>
          <w:rFonts w:hint="eastAsia" w:ascii="方正仿宋_GBK" w:hAnsi="宋体" w:eastAsia="方正仿宋_GBK" w:cs="宋体"/>
          <w:kern w:val="2"/>
          <w:sz w:val="28"/>
          <w:szCs w:val="28"/>
          <w:lang w:val="en-US" w:eastAsia="zh-CN" w:bidi="ar-SA"/>
        </w:rPr>
      </w:pPr>
      <w:r>
        <w:rPr>
          <w:rFonts w:hint="eastAsia" w:ascii="方正仿宋_GBK" w:hAnsi="宋体" w:eastAsia="方正仿宋_GBK" w:cs="宋体"/>
          <w:kern w:val="2"/>
          <w:sz w:val="28"/>
          <w:szCs w:val="28"/>
          <w:lang w:val="en-US" w:eastAsia="zh-CN" w:bidi="ar-SA"/>
        </w:rPr>
        <w:t>3.此次竞租采用增价方式进行公开竞价，按照价高者得的原则确定竞得人。</w:t>
      </w:r>
    </w:p>
    <w:p w14:paraId="6D18356A">
      <w:pPr>
        <w:keepNext w:val="0"/>
        <w:keepLines w:val="0"/>
        <w:pageBreakBefore w:val="0"/>
        <w:widowControl w:val="0"/>
        <w:kinsoku/>
        <w:wordWrap/>
        <w:overflowPunct/>
        <w:topLinePunct w:val="0"/>
        <w:autoSpaceDE/>
        <w:autoSpaceDN/>
        <w:bidi w:val="0"/>
        <w:adjustRightInd/>
        <w:snapToGrid/>
        <w:spacing w:line="579" w:lineRule="exact"/>
        <w:ind w:firstLine="560" w:firstLineChars="200"/>
        <w:jc w:val="left"/>
        <w:textAlignment w:val="auto"/>
        <w:rPr>
          <w:rFonts w:hint="eastAsia" w:ascii="方正仿宋_GBK" w:hAnsi="宋体" w:eastAsia="方正仿宋_GBK" w:cs="宋体"/>
          <w:kern w:val="2"/>
          <w:sz w:val="28"/>
          <w:szCs w:val="28"/>
          <w:lang w:val="en-US" w:eastAsia="zh-CN" w:bidi="ar-SA"/>
        </w:rPr>
      </w:pPr>
      <w:r>
        <w:rPr>
          <w:rFonts w:hint="eastAsia" w:ascii="方正仿宋_GBK" w:hAnsi="宋体" w:eastAsia="方正仿宋_GBK" w:cs="宋体"/>
          <w:kern w:val="2"/>
          <w:sz w:val="28"/>
          <w:szCs w:val="28"/>
          <w:lang w:val="en-US" w:eastAsia="zh-CN" w:bidi="ar-SA"/>
        </w:rPr>
        <w:t>4.业态方向：零售，超市等（禁止：按摩）。</w:t>
      </w:r>
    </w:p>
    <w:p w14:paraId="226FCAEA">
      <w:pPr>
        <w:pStyle w:val="2"/>
        <w:keepNext w:val="0"/>
        <w:keepLines w:val="0"/>
        <w:pageBreakBefore w:val="0"/>
        <w:widowControl w:val="0"/>
        <w:kinsoku/>
        <w:wordWrap/>
        <w:overflowPunct/>
        <w:topLinePunct w:val="0"/>
        <w:bidi w:val="0"/>
        <w:snapToGrid/>
        <w:spacing w:line="579" w:lineRule="exact"/>
        <w:ind w:firstLine="560"/>
        <w:textAlignment w:val="auto"/>
        <w:rPr>
          <w:rFonts w:hint="eastAsia" w:ascii="方正仿宋_GBK" w:hAnsi="宋体" w:eastAsia="方正仿宋_GBK" w:cs="宋体"/>
          <w:kern w:val="2"/>
          <w:sz w:val="28"/>
          <w:szCs w:val="28"/>
          <w:lang w:val="en-US" w:eastAsia="zh-CN" w:bidi="ar-SA"/>
        </w:rPr>
      </w:pPr>
      <w:r>
        <w:rPr>
          <w:rFonts w:hint="eastAsia" w:ascii="方正仿宋_GBK" w:hAnsi="宋体" w:eastAsia="方正仿宋_GBK" w:cs="宋体"/>
          <w:kern w:val="2"/>
          <w:sz w:val="28"/>
          <w:szCs w:val="28"/>
          <w:lang w:val="en-US" w:eastAsia="zh-CN" w:bidi="ar-SA"/>
        </w:rPr>
        <w:t>5.该房屋有房产证。</w:t>
      </w:r>
    </w:p>
    <w:p w14:paraId="302E7166">
      <w:pPr>
        <w:keepNext w:val="0"/>
        <w:keepLines w:val="0"/>
        <w:pageBreakBefore w:val="0"/>
        <w:widowControl w:val="0"/>
        <w:kinsoku/>
        <w:wordWrap/>
        <w:overflowPunct/>
        <w:topLinePunct w:val="0"/>
        <w:autoSpaceDE/>
        <w:autoSpaceDN/>
        <w:bidi w:val="0"/>
        <w:adjustRightInd/>
        <w:snapToGrid/>
        <w:spacing w:line="579" w:lineRule="exact"/>
        <w:ind w:firstLine="560" w:firstLineChars="200"/>
        <w:jc w:val="left"/>
        <w:textAlignment w:val="auto"/>
        <w:rPr>
          <w:rFonts w:hint="eastAsia" w:ascii="方正仿宋_GBK" w:hAnsi="宋体" w:eastAsia="方正仿宋_GBK" w:cs="宋体"/>
          <w:kern w:val="2"/>
          <w:sz w:val="28"/>
          <w:szCs w:val="28"/>
          <w:lang w:val="en-US" w:eastAsia="zh-CN" w:bidi="ar-SA"/>
        </w:rPr>
      </w:pPr>
      <w:r>
        <w:rPr>
          <w:rFonts w:hint="eastAsia" w:ascii="方正仿宋_GBK" w:hAnsi="宋体" w:eastAsia="方正仿宋_GBK" w:cs="宋体"/>
          <w:kern w:val="2"/>
          <w:sz w:val="28"/>
          <w:szCs w:val="28"/>
          <w:lang w:val="en-US" w:eastAsia="zh-CN" w:bidi="ar-SA"/>
        </w:rPr>
        <w:t>6.参加本次网上竞租的竞租人，需要在上海欧冶供应链有限公司（循环宝)竞租平台（https://www.ouyeel.com/）进行注册竞租，并缴纳竞租保证金，竞租保证金由竞租申请人交纳至东方钢铁在线平台。足额交纳保证金后具备竞租资格。</w:t>
      </w:r>
    </w:p>
    <w:p w14:paraId="4DFD5D89">
      <w:pPr>
        <w:keepNext w:val="0"/>
        <w:keepLines w:val="0"/>
        <w:pageBreakBefore w:val="0"/>
        <w:widowControl w:val="0"/>
        <w:kinsoku/>
        <w:wordWrap/>
        <w:overflowPunct/>
        <w:topLinePunct w:val="0"/>
        <w:autoSpaceDE/>
        <w:autoSpaceDN/>
        <w:bidi w:val="0"/>
        <w:adjustRightInd/>
        <w:snapToGrid/>
        <w:spacing w:line="579" w:lineRule="exact"/>
        <w:ind w:firstLine="560" w:firstLineChars="200"/>
        <w:jc w:val="left"/>
        <w:textAlignment w:val="auto"/>
        <w:rPr>
          <w:rFonts w:hint="eastAsia" w:ascii="方正仿宋_GBK" w:hAnsi="宋体" w:eastAsia="方正仿宋_GBK" w:cs="宋体"/>
          <w:kern w:val="2"/>
          <w:sz w:val="28"/>
          <w:szCs w:val="28"/>
          <w:lang w:val="en-US" w:eastAsia="zh-CN" w:bidi="ar-SA"/>
        </w:rPr>
      </w:pPr>
      <w:r>
        <w:rPr>
          <w:rFonts w:hint="eastAsia" w:ascii="方正仿宋_GBK" w:hAnsi="宋体" w:eastAsia="方正仿宋_GBK" w:cs="宋体"/>
          <w:kern w:val="2"/>
          <w:sz w:val="28"/>
          <w:szCs w:val="28"/>
          <w:lang w:val="en-US" w:eastAsia="zh-CN" w:bidi="ar-SA"/>
        </w:rPr>
        <w:t>7.</w:t>
      </w:r>
      <w:r>
        <w:rPr>
          <w:rFonts w:hint="eastAsia" w:ascii="方正仿宋_GBK" w:hAnsi="宋体" w:eastAsia="方正仿宋_GBK" w:cs="宋体"/>
          <w:kern w:val="2"/>
          <w:sz w:val="28"/>
          <w:szCs w:val="28"/>
          <w:highlight w:val="none"/>
          <w:lang w:val="en-US" w:eastAsia="zh-CN" w:bidi="ar-SA"/>
        </w:rPr>
        <w:t>竞得人需向上海欧冶供应链有限公司（循环宝)竞租平台交纳服务费（缴纳标准以平台为准）。</w:t>
      </w:r>
      <w:r>
        <w:rPr>
          <w:rFonts w:hint="eastAsia" w:ascii="方正仿宋_GBK" w:hAnsi="宋体" w:eastAsia="方正仿宋_GBK" w:cs="宋体"/>
          <w:kern w:val="2"/>
          <w:sz w:val="28"/>
          <w:szCs w:val="28"/>
          <w:lang w:val="en-US" w:eastAsia="zh-CN" w:bidi="ar-SA"/>
        </w:rPr>
        <w:t>剩余竞租保证金原账户退回。竞得人须在公示期（公示期为标的成交次日起3个工作日）满后7个工作日内到重庆钢铁集团中兴实业有限责任公司办理成交确认手续，逾期视为自动放弃，竞租保证金不予退回。</w:t>
      </w:r>
    </w:p>
    <w:p w14:paraId="075E6E21">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方正仿宋_GBK" w:hAnsi="宋体" w:eastAsia="方正仿宋_GBK" w:cs="宋体"/>
          <w:kern w:val="2"/>
          <w:sz w:val="28"/>
          <w:szCs w:val="28"/>
          <w:lang w:val="en-US" w:eastAsia="zh-CN" w:bidi="ar-SA"/>
        </w:rPr>
      </w:pPr>
      <w:r>
        <w:rPr>
          <w:rFonts w:hint="eastAsia" w:ascii="方正仿宋_GBK" w:hAnsi="宋体" w:eastAsia="方正仿宋_GBK" w:cs="宋体"/>
          <w:kern w:val="2"/>
          <w:sz w:val="28"/>
          <w:szCs w:val="28"/>
          <w:lang w:val="en-US" w:eastAsia="zh-CN" w:bidi="ar-SA"/>
        </w:rPr>
        <w:t>六、其他约定事项</w:t>
      </w:r>
    </w:p>
    <w:p w14:paraId="3F350485">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方正仿宋_GBK" w:hAnsi="宋体" w:eastAsia="方正仿宋_GBK" w:cs="宋体"/>
          <w:kern w:val="2"/>
          <w:sz w:val="28"/>
          <w:szCs w:val="28"/>
          <w:lang w:val="en-US" w:eastAsia="zh-CN" w:bidi="ar-SA"/>
        </w:rPr>
      </w:pPr>
      <w:r>
        <w:rPr>
          <w:rFonts w:hint="eastAsia" w:ascii="方正仿宋_GBK" w:hAnsi="宋体" w:eastAsia="方正仿宋_GBK" w:cs="宋体"/>
          <w:kern w:val="2"/>
          <w:sz w:val="28"/>
          <w:szCs w:val="28"/>
          <w:lang w:val="en-US" w:eastAsia="zh-CN" w:bidi="ar-SA"/>
        </w:rPr>
        <w:t>合同签约主体为</w:t>
      </w:r>
      <w:r>
        <w:rPr>
          <w:rFonts w:hint="eastAsia" w:ascii="方正仿宋_GBK" w:hAnsi="宋体" w:eastAsia="方正仿宋_GBK" w:cs="宋体"/>
          <w:sz w:val="28"/>
          <w:szCs w:val="28"/>
          <w:lang w:eastAsia="zh-CN"/>
        </w:rPr>
        <w:t>重庆钢铁集团中兴实业有限责任公司</w:t>
      </w:r>
      <w:r>
        <w:rPr>
          <w:rFonts w:hint="eastAsia" w:ascii="方正仿宋_GBK" w:hAnsi="宋体" w:eastAsia="方正仿宋_GBK" w:cs="宋体"/>
          <w:kern w:val="2"/>
          <w:sz w:val="28"/>
          <w:szCs w:val="28"/>
          <w:lang w:val="en-US" w:eastAsia="zh-CN" w:bidi="ar-SA"/>
        </w:rPr>
        <w:t>。</w:t>
      </w:r>
    </w:p>
    <w:p w14:paraId="264C7776">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方正仿宋_GBK" w:hAnsi="宋体" w:eastAsia="方正仿宋_GBK" w:cs="宋体"/>
          <w:kern w:val="2"/>
          <w:sz w:val="28"/>
          <w:szCs w:val="28"/>
          <w:lang w:val="en-US" w:eastAsia="zh-CN" w:bidi="ar-SA"/>
        </w:rPr>
      </w:pPr>
      <w:r>
        <w:rPr>
          <w:rFonts w:hint="eastAsia" w:ascii="方正仿宋_GBK" w:hAnsi="宋体" w:eastAsia="方正仿宋_GBK" w:cs="宋体"/>
          <w:kern w:val="2"/>
          <w:sz w:val="28"/>
          <w:szCs w:val="28"/>
          <w:lang w:val="en-US" w:eastAsia="zh-CN" w:bidi="ar-SA"/>
        </w:rPr>
        <w:t>七、竞租联系人</w:t>
      </w:r>
    </w:p>
    <w:p w14:paraId="1B8219BD">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方正仿宋_GBK" w:hAnsi="宋体" w:eastAsia="方正仿宋_GBK" w:cs="宋体"/>
          <w:kern w:val="2"/>
          <w:sz w:val="28"/>
          <w:szCs w:val="28"/>
          <w:lang w:val="en-US" w:eastAsia="zh-CN" w:bidi="ar-SA"/>
        </w:rPr>
      </w:pPr>
      <w:r>
        <w:rPr>
          <w:rFonts w:hint="eastAsia" w:ascii="方正仿宋_GBK" w:hAnsi="宋体" w:eastAsia="方正仿宋_GBK" w:cs="宋体"/>
          <w:kern w:val="2"/>
          <w:sz w:val="28"/>
          <w:szCs w:val="28"/>
          <w:lang w:val="en-US" w:eastAsia="zh-CN" w:bidi="ar-SA"/>
        </w:rPr>
        <w:t>业务联系人：康先生，联系电话：15223006641。</w:t>
      </w:r>
    </w:p>
    <w:p w14:paraId="208C1133">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方正仿宋_GBK" w:hAnsi="宋体" w:eastAsia="方正仿宋_GBK" w:cs="宋体"/>
          <w:kern w:val="2"/>
          <w:sz w:val="28"/>
          <w:szCs w:val="28"/>
          <w:lang w:val="en-US" w:eastAsia="zh-CN" w:bidi="ar-SA"/>
        </w:rPr>
      </w:pPr>
    </w:p>
    <w:p w14:paraId="1F6F4F00">
      <w:pPr>
        <w:keepNext w:val="0"/>
        <w:keepLines w:val="0"/>
        <w:pageBreakBefore w:val="0"/>
        <w:widowControl w:val="0"/>
        <w:kinsoku/>
        <w:wordWrap/>
        <w:overflowPunct/>
        <w:topLinePunct w:val="0"/>
        <w:autoSpaceDE/>
        <w:autoSpaceDN/>
        <w:bidi w:val="0"/>
        <w:adjustRightInd/>
        <w:snapToGrid/>
        <w:spacing w:line="579" w:lineRule="exact"/>
        <w:jc w:val="right"/>
        <w:textAlignment w:val="auto"/>
        <w:rPr>
          <w:rFonts w:hint="eastAsia" w:ascii="方正仿宋_GBK" w:hAnsi="宋体" w:eastAsia="方正仿宋_GBK" w:cs="宋体"/>
          <w:kern w:val="2"/>
          <w:sz w:val="28"/>
          <w:szCs w:val="28"/>
          <w:lang w:val="en-US" w:eastAsia="zh-CN" w:bidi="ar-SA"/>
        </w:rPr>
      </w:pPr>
      <w:r>
        <w:rPr>
          <w:rFonts w:hint="eastAsia" w:ascii="方正仿宋_GBK" w:hAnsi="宋体" w:eastAsia="方正仿宋_GBK" w:cs="宋体"/>
          <w:kern w:val="2"/>
          <w:sz w:val="28"/>
          <w:szCs w:val="28"/>
          <w:lang w:val="en-US" w:eastAsia="zh-CN" w:bidi="ar-SA"/>
        </w:rPr>
        <w:t xml:space="preserve">                           </w:t>
      </w:r>
      <w:r>
        <w:rPr>
          <w:rFonts w:hint="eastAsia" w:ascii="方正仿宋_GBK" w:hAnsi="宋体" w:eastAsia="方正仿宋_GBK" w:cs="宋体"/>
          <w:sz w:val="28"/>
          <w:szCs w:val="28"/>
          <w:lang w:eastAsia="zh-CN"/>
        </w:rPr>
        <w:t>重庆钢铁集团中兴实业有限责任公司</w:t>
      </w:r>
      <w:r>
        <w:rPr>
          <w:rFonts w:hint="eastAsia" w:ascii="方正仿宋_GBK" w:hAnsi="宋体" w:eastAsia="方正仿宋_GBK" w:cs="宋体"/>
          <w:kern w:val="2"/>
          <w:sz w:val="28"/>
          <w:szCs w:val="28"/>
          <w:lang w:val="en-US" w:eastAsia="zh-CN" w:bidi="ar-SA"/>
        </w:rPr>
        <w:t xml:space="preserve">                                                          2025年9月16日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mZGIwOTg4MjgyMzk5NDVjZTRjMjBiODc2NzJmM2QifQ=="/>
  </w:docVars>
  <w:rsids>
    <w:rsidRoot w:val="490F12FA"/>
    <w:rsid w:val="00CC5F6D"/>
    <w:rsid w:val="03B15E78"/>
    <w:rsid w:val="05B74844"/>
    <w:rsid w:val="063D5484"/>
    <w:rsid w:val="0CB638D2"/>
    <w:rsid w:val="0F3120A4"/>
    <w:rsid w:val="0F515C7A"/>
    <w:rsid w:val="11010204"/>
    <w:rsid w:val="15206057"/>
    <w:rsid w:val="169D44AF"/>
    <w:rsid w:val="18564EF8"/>
    <w:rsid w:val="1921046B"/>
    <w:rsid w:val="196B6877"/>
    <w:rsid w:val="1F0E4F31"/>
    <w:rsid w:val="21123725"/>
    <w:rsid w:val="23A052D4"/>
    <w:rsid w:val="245855C1"/>
    <w:rsid w:val="24FE3BAF"/>
    <w:rsid w:val="29B2460D"/>
    <w:rsid w:val="2E5C319C"/>
    <w:rsid w:val="31A71944"/>
    <w:rsid w:val="32544FB6"/>
    <w:rsid w:val="335145BB"/>
    <w:rsid w:val="335B660F"/>
    <w:rsid w:val="337A0AE4"/>
    <w:rsid w:val="35404F20"/>
    <w:rsid w:val="35707690"/>
    <w:rsid w:val="36BA4868"/>
    <w:rsid w:val="38026342"/>
    <w:rsid w:val="3B4D5CE4"/>
    <w:rsid w:val="3F5A1E64"/>
    <w:rsid w:val="3FA079A3"/>
    <w:rsid w:val="42052253"/>
    <w:rsid w:val="42CC38E1"/>
    <w:rsid w:val="42F46FDC"/>
    <w:rsid w:val="43EA6674"/>
    <w:rsid w:val="445F2A5A"/>
    <w:rsid w:val="47E17FD1"/>
    <w:rsid w:val="486E2FFD"/>
    <w:rsid w:val="490F12FA"/>
    <w:rsid w:val="4B204047"/>
    <w:rsid w:val="4BEF7706"/>
    <w:rsid w:val="4D995F58"/>
    <w:rsid w:val="4DBD6BD3"/>
    <w:rsid w:val="4DC00D96"/>
    <w:rsid w:val="4E9F34DC"/>
    <w:rsid w:val="54283D67"/>
    <w:rsid w:val="586C646E"/>
    <w:rsid w:val="58AF5052"/>
    <w:rsid w:val="5A8A0D9C"/>
    <w:rsid w:val="5B166899"/>
    <w:rsid w:val="5ED848DB"/>
    <w:rsid w:val="62017964"/>
    <w:rsid w:val="649966D5"/>
    <w:rsid w:val="665E7BD6"/>
    <w:rsid w:val="67813B5D"/>
    <w:rsid w:val="6913748F"/>
    <w:rsid w:val="6A98082B"/>
    <w:rsid w:val="6F09478E"/>
    <w:rsid w:val="71997CF8"/>
    <w:rsid w:val="72717DBB"/>
    <w:rsid w:val="78BB0D15"/>
    <w:rsid w:val="7AE3642C"/>
    <w:rsid w:val="7B1576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customStyle="1" w:styleId="2">
    <w:name w:val="Default"/>
    <w:next w:val="1"/>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5">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873</Words>
  <Characters>956</Characters>
  <Lines>0</Lines>
  <Paragraphs>0</Paragraphs>
  <TotalTime>87</TotalTime>
  <ScaleCrop>false</ScaleCrop>
  <LinksUpToDate>false</LinksUpToDate>
  <CharactersWithSpaces>1041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2022-05-18T05:30:00Z</dcterms:created>
  <dc:creator>Administrator</dc:creator>
  <cp:lastModifiedBy>Liuqi</cp:lastModifiedBy>
  <dcterms:modified xsi:type="dcterms:W3CDTF">2025-09-16T02:26:44Z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94A4C435AACB4EB0B65303C6A2268498_13</vt:lpwstr>
  </property>
  <property fmtid="{D5CDD505-2E9C-101B-9397-08002B2CF9AE}" pid="4" name="KSOTemplateDocerSaveRecord">
    <vt:lpwstr>eyJoZGlkIjoiZjFmYzJhNjI1MGYzM2EwNTk4MzViYjU2NjQwMzgzOTQiLCJ1c2VySWQiOiIzODk1MjYyNDQifQ==</vt:lpwstr>
  </property>
</Properties>
</file>