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14FEAB">
      <w:pPr>
        <w:tabs>
          <w:tab w:val="center" w:pos="4933"/>
          <w:tab w:val="left" w:pos="8901"/>
        </w:tabs>
        <w:jc w:val="left"/>
        <w:rPr>
          <w:color w:val="auto"/>
          <w:sz w:val="32"/>
          <w:szCs w:val="32"/>
        </w:rPr>
      </w:pPr>
      <w:r>
        <w:rPr>
          <w:rFonts w:hint="eastAsia"/>
          <w:color w:val="auto"/>
          <w:sz w:val="32"/>
          <w:szCs w:val="32"/>
        </w:rPr>
        <w:tab/>
      </w:r>
      <w:r>
        <w:rPr>
          <w:rFonts w:hint="eastAsia"/>
          <w:color w:val="auto"/>
          <w:sz w:val="32"/>
          <w:szCs w:val="32"/>
        </w:rPr>
        <w:t>抚钢固定资产</w:t>
      </w:r>
      <w:r>
        <w:rPr>
          <w:rFonts w:hint="eastAsia"/>
          <w:color w:val="auto"/>
          <w:sz w:val="32"/>
          <w:szCs w:val="32"/>
          <w:lang w:val="en-US" w:eastAsia="zh-CN"/>
        </w:rPr>
        <w:t>销售</w:t>
      </w:r>
      <w:r>
        <w:rPr>
          <w:rFonts w:hint="eastAsia"/>
          <w:color w:val="auto"/>
          <w:sz w:val="32"/>
          <w:szCs w:val="32"/>
        </w:rPr>
        <w:t>合同</w:t>
      </w:r>
      <w:r>
        <w:rPr>
          <w:rFonts w:hint="eastAsia"/>
          <w:color w:val="auto"/>
          <w:sz w:val="32"/>
          <w:szCs w:val="32"/>
        </w:rPr>
        <w:tab/>
      </w:r>
    </w:p>
    <w:p w14:paraId="278ED415">
      <w:pPr>
        <w:spacing w:line="360" w:lineRule="exact"/>
        <w:rPr>
          <w:rFonts w:ascii="宋体" w:hAnsi="宋体" w:cs="新宋体"/>
          <w:color w:val="auto"/>
          <w:szCs w:val="21"/>
          <w:lang w:val="zh-CN"/>
        </w:rPr>
      </w:pPr>
    </w:p>
    <w:p w14:paraId="67BEC88C">
      <w:pPr>
        <w:spacing w:line="440" w:lineRule="exact"/>
        <w:ind w:left="6720" w:hanging="6720" w:hangingChars="3200"/>
        <w:jc w:val="left"/>
        <w:rPr>
          <w:rFonts w:ascii="宋体" w:hAnsi="宋体" w:cs="宋体"/>
          <w:color w:val="FF0000"/>
          <w:szCs w:val="21"/>
        </w:rPr>
      </w:pPr>
      <w:r>
        <w:rPr>
          <w:rFonts w:hint="eastAsia" w:ascii="宋体" w:hAnsi="宋体" w:cs="宋体"/>
          <w:color w:val="auto"/>
          <w:szCs w:val="21"/>
        </w:rPr>
        <w:t>甲</w:t>
      </w:r>
      <w:r>
        <w:rPr>
          <w:rFonts w:hint="eastAsia" w:ascii="宋体" w:hAnsi="宋体" w:cs="宋体"/>
          <w:color w:val="auto"/>
          <w:szCs w:val="21"/>
          <w:lang w:val="zh-CN"/>
        </w:rPr>
        <w:t>方（买方）：</w:t>
      </w:r>
      <w:r>
        <w:rPr>
          <w:rFonts w:hint="eastAsia"/>
          <w:color w:val="auto"/>
          <w:szCs w:val="21"/>
        </w:rPr>
        <w:t xml:space="preserve">         </w:t>
      </w:r>
      <w:r>
        <w:rPr>
          <w:rFonts w:hint="eastAsia" w:ascii="宋体" w:hAnsi="宋体" w:cs="宋体"/>
          <w:color w:val="auto"/>
          <w:szCs w:val="21"/>
        </w:rPr>
        <w:t xml:space="preserve">         </w:t>
      </w:r>
      <w:r>
        <w:rPr>
          <w:rFonts w:ascii="宋体" w:hAnsi="宋体" w:cs="宋体"/>
          <w:color w:val="auto"/>
          <w:szCs w:val="21"/>
        </w:rPr>
        <w:t xml:space="preserve">  </w:t>
      </w:r>
      <w:r>
        <w:rPr>
          <w:rFonts w:hint="eastAsia" w:ascii="宋体" w:hAnsi="宋体" w:cs="宋体"/>
          <w:color w:val="auto"/>
          <w:szCs w:val="21"/>
        </w:rPr>
        <w:t xml:space="preserve">    </w:t>
      </w:r>
      <w:r>
        <w:rPr>
          <w:rFonts w:ascii="宋体" w:hAnsi="宋体" w:cs="宋体"/>
          <w:color w:val="auto"/>
          <w:szCs w:val="21"/>
        </w:rPr>
        <w:t xml:space="preserve"> </w:t>
      </w:r>
      <w:r>
        <w:rPr>
          <w:rFonts w:hint="eastAsia" w:ascii="宋体" w:hAnsi="宋体" w:cs="宋体"/>
          <w:color w:val="auto"/>
          <w:szCs w:val="21"/>
        </w:rPr>
        <w:t xml:space="preserve">                         签订时间：</w:t>
      </w:r>
      <w:r>
        <w:rPr>
          <w:rFonts w:ascii="宋体" w:hAnsi="宋体" w:cs="宋体"/>
          <w:color w:val="FF0000"/>
          <w:szCs w:val="21"/>
        </w:rPr>
        <w:t xml:space="preserve"> </w:t>
      </w:r>
    </w:p>
    <w:p w14:paraId="56C8E51B">
      <w:pPr>
        <w:spacing w:line="440" w:lineRule="exact"/>
        <w:jc w:val="left"/>
        <w:rPr>
          <w:rFonts w:ascii="宋体" w:hAnsi="宋体" w:cs="宋体"/>
          <w:color w:val="FF0000"/>
          <w:szCs w:val="21"/>
        </w:rPr>
      </w:pPr>
      <w:r>
        <w:rPr>
          <w:rFonts w:hint="eastAsia" w:ascii="宋体" w:hAnsi="宋体" w:cs="宋体"/>
          <w:color w:val="auto"/>
          <w:szCs w:val="21"/>
        </w:rPr>
        <w:t>乙</w:t>
      </w:r>
      <w:r>
        <w:rPr>
          <w:rFonts w:hint="eastAsia" w:ascii="宋体" w:hAnsi="宋体" w:cs="宋体"/>
          <w:color w:val="auto"/>
          <w:szCs w:val="21"/>
          <w:lang w:val="zh-CN"/>
        </w:rPr>
        <w:t>方（卖方）：</w:t>
      </w:r>
      <w:r>
        <w:rPr>
          <w:rFonts w:hint="eastAsia" w:ascii="宋体" w:hAnsi="宋体" w:cs="宋体"/>
          <w:color w:val="auto"/>
          <w:szCs w:val="21"/>
        </w:rPr>
        <w:t>抚顺特殊钢股份有限公司</w:t>
      </w:r>
      <w:r>
        <w:rPr>
          <w:rFonts w:hint="eastAsia"/>
          <w:color w:val="auto"/>
          <w:szCs w:val="21"/>
        </w:rPr>
        <w:t xml:space="preserve">                          </w:t>
      </w:r>
      <w:r>
        <w:rPr>
          <w:color w:val="auto"/>
          <w:szCs w:val="21"/>
        </w:rPr>
        <w:t xml:space="preserve"> </w:t>
      </w:r>
      <w:r>
        <w:rPr>
          <w:rFonts w:hint="eastAsia" w:ascii="宋体" w:hAnsi="宋体" w:cs="宋体"/>
          <w:b/>
          <w:color w:val="auto"/>
          <w:szCs w:val="21"/>
        </w:rPr>
        <w:t xml:space="preserve"> </w:t>
      </w:r>
      <w:r>
        <w:rPr>
          <w:rFonts w:hint="eastAsia" w:ascii="宋体" w:hAnsi="宋体" w:cs="宋体"/>
          <w:color w:val="auto"/>
          <w:szCs w:val="21"/>
        </w:rPr>
        <w:t>合同编号：</w:t>
      </w:r>
      <w:r>
        <w:rPr>
          <w:rFonts w:hint="eastAsia" w:ascii="宋体" w:hAnsi="宋体" w:cs="宋体"/>
          <w:color w:val="auto"/>
          <w:szCs w:val="21"/>
          <w:lang w:val="zh-CN"/>
        </w:rPr>
        <w:t xml:space="preserve">              </w:t>
      </w:r>
      <w:r>
        <w:rPr>
          <w:rFonts w:hint="eastAsia" w:ascii="宋体" w:hAnsi="宋体" w:cs="宋体"/>
          <w:color w:val="auto"/>
          <w:szCs w:val="21"/>
        </w:rPr>
        <w:t xml:space="preserve">                                                 合同履行地</w:t>
      </w:r>
      <w:r>
        <w:rPr>
          <w:rFonts w:hint="eastAsia" w:ascii="宋体" w:hAnsi="宋体" w:cs="宋体"/>
          <w:color w:val="auto"/>
          <w:szCs w:val="21"/>
          <w:lang w:val="zh-CN"/>
        </w:rPr>
        <w:t>：</w:t>
      </w:r>
      <w:r>
        <w:rPr>
          <w:rFonts w:hint="eastAsia" w:ascii="宋体" w:hAnsi="宋体" w:cs="宋体"/>
          <w:color w:val="auto"/>
          <w:szCs w:val="21"/>
        </w:rPr>
        <w:t>抚顺特殊钢股份有限公司</w:t>
      </w:r>
      <w:r>
        <w:rPr>
          <w:rFonts w:hint="eastAsia" w:ascii="宋体" w:hAnsi="宋体" w:cs="宋体"/>
          <w:color w:val="FF0000"/>
          <w:szCs w:val="21"/>
        </w:rPr>
        <w:t xml:space="preserve">  </w:t>
      </w:r>
    </w:p>
    <w:p w14:paraId="67563EB4">
      <w:pPr>
        <w:spacing w:line="440" w:lineRule="exact"/>
        <w:ind w:firstLine="420" w:firstLineChars="200"/>
        <w:rPr>
          <w:rFonts w:ascii="宋体" w:hAnsi="宋体" w:cs="宋体"/>
          <w:color w:val="auto"/>
          <w:szCs w:val="21"/>
          <w:lang w:val="zh-CN"/>
        </w:rPr>
      </w:pPr>
      <w:r>
        <w:rPr>
          <w:rFonts w:hint="eastAsia" w:ascii="宋体" w:hAnsi="宋体" w:cs="宋体"/>
          <w:color w:val="auto"/>
          <w:szCs w:val="21"/>
          <w:lang w:val="zh-CN"/>
        </w:rPr>
        <w:t>卖买双方在真诚互信的基础上，本着互惠互利的原则，经双方友好协商，就</w:t>
      </w:r>
      <w:r>
        <w:rPr>
          <w:rFonts w:hint="eastAsia" w:ascii="宋体" w:hAnsi="宋体" w:cs="宋体"/>
          <w:color w:val="auto"/>
          <w:szCs w:val="21"/>
        </w:rPr>
        <w:t>卖方</w:t>
      </w:r>
      <w:r>
        <w:rPr>
          <w:rFonts w:hint="eastAsia" w:ascii="宋体" w:hAnsi="宋体" w:cs="宋体"/>
          <w:color w:val="auto"/>
          <w:szCs w:val="21"/>
          <w:lang w:val="zh-CN"/>
        </w:rPr>
        <w:t>向</w:t>
      </w:r>
      <w:r>
        <w:rPr>
          <w:rFonts w:hint="eastAsia" w:ascii="宋体" w:hAnsi="宋体" w:cs="宋体"/>
          <w:color w:val="auto"/>
          <w:szCs w:val="21"/>
        </w:rPr>
        <w:t>买方</w:t>
      </w:r>
      <w:r>
        <w:rPr>
          <w:rFonts w:hint="eastAsia" w:ascii="宋体" w:hAnsi="宋体" w:cs="宋体"/>
          <w:color w:val="auto"/>
          <w:szCs w:val="21"/>
          <w:lang w:val="zh-CN"/>
        </w:rPr>
        <w:t>销售以下</w:t>
      </w:r>
      <w:r>
        <w:rPr>
          <w:rFonts w:hint="eastAsia" w:ascii="宋体" w:hAnsi="宋体" w:cs="宋体"/>
          <w:color w:val="auto"/>
          <w:szCs w:val="21"/>
        </w:rPr>
        <w:t>货物</w:t>
      </w:r>
      <w:r>
        <w:rPr>
          <w:rFonts w:hint="eastAsia" w:ascii="宋体" w:hAnsi="宋体" w:cs="宋体"/>
          <w:color w:val="auto"/>
          <w:szCs w:val="21"/>
          <w:lang w:val="zh-CN"/>
        </w:rPr>
        <w:t>达成如下协议，特订立本合同，以兹共同遵守。</w:t>
      </w:r>
    </w:p>
    <w:p w14:paraId="20598F7E">
      <w:pPr>
        <w:spacing w:after="156" w:afterLines="50" w:line="440" w:lineRule="exact"/>
        <w:ind w:firstLine="420" w:firstLineChars="200"/>
        <w:rPr>
          <w:rFonts w:ascii="宋体" w:hAnsi="宋体" w:cs="宋体"/>
          <w:b/>
          <w:bCs/>
          <w:color w:val="auto"/>
          <w:szCs w:val="21"/>
        </w:rPr>
      </w:pPr>
      <w:r>
        <w:rPr>
          <w:rFonts w:hint="eastAsia" w:ascii="宋体" w:hAnsi="宋体" w:cs="宋体"/>
          <w:b/>
          <w:bCs/>
          <w:color w:val="auto"/>
          <w:szCs w:val="21"/>
        </w:rPr>
        <w:t>第一条、货物名称、单位、数量、含税</w:t>
      </w:r>
      <w:r>
        <w:rPr>
          <w:rFonts w:ascii="宋体" w:hAnsi="宋体" w:cs="宋体"/>
          <w:b/>
          <w:bCs/>
          <w:color w:val="auto"/>
          <w:szCs w:val="21"/>
        </w:rPr>
        <w:t>单价、</w:t>
      </w:r>
      <w:r>
        <w:rPr>
          <w:rFonts w:hint="eastAsia" w:ascii="宋体" w:hAnsi="宋体" w:cs="宋体"/>
          <w:b/>
          <w:bCs/>
          <w:color w:val="auto"/>
          <w:szCs w:val="21"/>
        </w:rPr>
        <w:t>含税总货款、税率、</w:t>
      </w:r>
      <w:r>
        <w:rPr>
          <w:rFonts w:ascii="宋体" w:hAnsi="宋体" w:cs="宋体"/>
          <w:b/>
          <w:bCs/>
          <w:color w:val="auto"/>
          <w:szCs w:val="21"/>
        </w:rPr>
        <w:t>备注</w:t>
      </w:r>
      <w:r>
        <w:rPr>
          <w:rFonts w:hint="eastAsia" w:ascii="宋体" w:hAnsi="宋体" w:cs="宋体"/>
          <w:b/>
          <w:bCs/>
          <w:color w:val="auto"/>
          <w:szCs w:val="21"/>
        </w:rPr>
        <w:t>：</w:t>
      </w:r>
    </w:p>
    <w:tbl>
      <w:tblPr>
        <w:tblStyle w:val="6"/>
        <w:tblW w:w="9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851"/>
        <w:gridCol w:w="850"/>
        <w:gridCol w:w="1560"/>
        <w:gridCol w:w="1701"/>
        <w:gridCol w:w="1134"/>
        <w:gridCol w:w="1383"/>
      </w:tblGrid>
      <w:tr w14:paraId="4598F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269" w:type="dxa"/>
            <w:vAlign w:val="center"/>
          </w:tcPr>
          <w:p w14:paraId="1381899F">
            <w:pPr>
              <w:jc w:val="center"/>
              <w:rPr>
                <w:rFonts w:ascii="宋体" w:hAnsi="宋体" w:cs="宋体"/>
                <w:color w:val="auto"/>
                <w:szCs w:val="21"/>
              </w:rPr>
            </w:pPr>
            <w:r>
              <w:rPr>
                <w:rFonts w:hint="eastAsia" w:ascii="宋体" w:hAnsi="宋体" w:cs="宋体"/>
                <w:color w:val="auto"/>
                <w:szCs w:val="21"/>
              </w:rPr>
              <w:t>货物名称</w:t>
            </w:r>
          </w:p>
        </w:tc>
        <w:tc>
          <w:tcPr>
            <w:tcW w:w="851" w:type="dxa"/>
            <w:vAlign w:val="center"/>
          </w:tcPr>
          <w:p w14:paraId="160FCD02">
            <w:pPr>
              <w:jc w:val="center"/>
              <w:rPr>
                <w:rFonts w:ascii="宋体" w:hAnsi="宋体" w:cs="宋体"/>
                <w:color w:val="auto"/>
                <w:szCs w:val="21"/>
              </w:rPr>
            </w:pPr>
            <w:r>
              <w:rPr>
                <w:rFonts w:hint="eastAsia" w:ascii="宋体" w:hAnsi="宋体" w:cs="宋体"/>
                <w:color w:val="auto"/>
                <w:szCs w:val="21"/>
              </w:rPr>
              <w:t>单位</w:t>
            </w:r>
          </w:p>
        </w:tc>
        <w:tc>
          <w:tcPr>
            <w:tcW w:w="850" w:type="dxa"/>
            <w:vAlign w:val="center"/>
          </w:tcPr>
          <w:p w14:paraId="3A09B107">
            <w:pPr>
              <w:jc w:val="center"/>
              <w:rPr>
                <w:rFonts w:ascii="宋体" w:hAnsi="宋体" w:cs="宋体"/>
                <w:color w:val="auto"/>
                <w:szCs w:val="21"/>
              </w:rPr>
            </w:pPr>
            <w:r>
              <w:rPr>
                <w:rFonts w:hint="eastAsia" w:ascii="宋体" w:hAnsi="宋体" w:cs="宋体"/>
                <w:color w:val="auto"/>
                <w:szCs w:val="21"/>
              </w:rPr>
              <w:t>数量</w:t>
            </w:r>
          </w:p>
        </w:tc>
        <w:tc>
          <w:tcPr>
            <w:tcW w:w="1560" w:type="dxa"/>
            <w:vAlign w:val="center"/>
          </w:tcPr>
          <w:p w14:paraId="600597CF">
            <w:pPr>
              <w:jc w:val="center"/>
              <w:rPr>
                <w:rFonts w:ascii="宋体" w:hAnsi="宋体" w:cs="宋体"/>
                <w:color w:val="auto"/>
                <w:szCs w:val="21"/>
              </w:rPr>
            </w:pPr>
            <w:r>
              <w:rPr>
                <w:rFonts w:hint="eastAsia" w:ascii="宋体" w:hAnsi="宋体" w:cs="宋体"/>
                <w:color w:val="auto"/>
                <w:szCs w:val="21"/>
              </w:rPr>
              <w:t>含税单价</w:t>
            </w:r>
          </w:p>
        </w:tc>
        <w:tc>
          <w:tcPr>
            <w:tcW w:w="1701" w:type="dxa"/>
            <w:vAlign w:val="center"/>
          </w:tcPr>
          <w:p w14:paraId="56802EB3">
            <w:pPr>
              <w:jc w:val="center"/>
              <w:rPr>
                <w:rFonts w:ascii="宋体" w:hAnsi="宋体" w:cs="宋体"/>
                <w:color w:val="auto"/>
                <w:szCs w:val="21"/>
              </w:rPr>
            </w:pPr>
            <w:r>
              <w:rPr>
                <w:rFonts w:hint="eastAsia" w:ascii="宋体" w:hAnsi="宋体" w:cs="宋体"/>
                <w:color w:val="auto"/>
                <w:szCs w:val="21"/>
              </w:rPr>
              <w:t>含税总货款(元)</w:t>
            </w:r>
            <w:r>
              <w:rPr>
                <w:rFonts w:ascii="宋体" w:hAnsi="宋体" w:cs="宋体"/>
                <w:color w:val="auto"/>
                <w:szCs w:val="21"/>
              </w:rPr>
              <w:t xml:space="preserve"> </w:t>
            </w:r>
          </w:p>
        </w:tc>
        <w:tc>
          <w:tcPr>
            <w:tcW w:w="1134" w:type="dxa"/>
            <w:vAlign w:val="center"/>
          </w:tcPr>
          <w:p w14:paraId="6D0EC112">
            <w:pPr>
              <w:jc w:val="center"/>
              <w:rPr>
                <w:rFonts w:ascii="宋体" w:hAnsi="宋体" w:cs="宋体"/>
                <w:color w:val="auto"/>
                <w:szCs w:val="21"/>
              </w:rPr>
            </w:pPr>
            <w:r>
              <w:rPr>
                <w:rFonts w:hint="eastAsia" w:ascii="宋体" w:hAnsi="宋体" w:cs="宋体"/>
                <w:color w:val="auto"/>
                <w:szCs w:val="21"/>
              </w:rPr>
              <w:t>税率</w:t>
            </w:r>
          </w:p>
        </w:tc>
        <w:tc>
          <w:tcPr>
            <w:tcW w:w="1383" w:type="dxa"/>
            <w:vAlign w:val="center"/>
          </w:tcPr>
          <w:p w14:paraId="235F2CEB">
            <w:pPr>
              <w:jc w:val="center"/>
              <w:rPr>
                <w:rFonts w:ascii="宋体" w:hAnsi="宋体" w:cs="宋体"/>
                <w:color w:val="auto"/>
                <w:szCs w:val="21"/>
              </w:rPr>
            </w:pPr>
            <w:r>
              <w:rPr>
                <w:rFonts w:hint="eastAsia" w:ascii="宋体" w:hAnsi="宋体" w:cs="宋体"/>
                <w:color w:val="auto"/>
                <w:szCs w:val="21"/>
              </w:rPr>
              <w:t>备注</w:t>
            </w:r>
          </w:p>
        </w:tc>
      </w:tr>
      <w:tr w14:paraId="2C013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8" w:hRule="exact"/>
          <w:jc w:val="center"/>
        </w:trPr>
        <w:tc>
          <w:tcPr>
            <w:tcW w:w="2269" w:type="dxa"/>
            <w:vAlign w:val="center"/>
          </w:tcPr>
          <w:p w14:paraId="4381F6DC">
            <w:pPr>
              <w:jc w:val="center"/>
              <w:rPr>
                <w:rFonts w:ascii="宋体" w:hAnsi="宋体" w:cs="宋体"/>
                <w:color w:val="auto"/>
                <w:szCs w:val="21"/>
              </w:rPr>
            </w:pPr>
          </w:p>
        </w:tc>
        <w:tc>
          <w:tcPr>
            <w:tcW w:w="851" w:type="dxa"/>
            <w:vAlign w:val="center"/>
          </w:tcPr>
          <w:p w14:paraId="59B2D250">
            <w:pPr>
              <w:jc w:val="center"/>
              <w:rPr>
                <w:rFonts w:ascii="宋体" w:hAnsi="宋体" w:cs="宋体"/>
                <w:color w:val="auto"/>
                <w:szCs w:val="21"/>
              </w:rPr>
            </w:pPr>
          </w:p>
        </w:tc>
        <w:tc>
          <w:tcPr>
            <w:tcW w:w="850" w:type="dxa"/>
            <w:vAlign w:val="center"/>
          </w:tcPr>
          <w:p w14:paraId="7934E0E7">
            <w:pPr>
              <w:jc w:val="center"/>
              <w:rPr>
                <w:rFonts w:ascii="宋体" w:hAnsi="宋体" w:cs="宋体"/>
                <w:color w:val="auto"/>
                <w:szCs w:val="21"/>
              </w:rPr>
            </w:pPr>
          </w:p>
        </w:tc>
        <w:tc>
          <w:tcPr>
            <w:tcW w:w="1560" w:type="dxa"/>
            <w:vAlign w:val="center"/>
          </w:tcPr>
          <w:p w14:paraId="50EC9A7B">
            <w:pPr>
              <w:jc w:val="center"/>
              <w:rPr>
                <w:rFonts w:ascii="宋体" w:hAnsi="宋体" w:cs="宋体"/>
                <w:color w:val="auto"/>
                <w:szCs w:val="21"/>
              </w:rPr>
            </w:pPr>
          </w:p>
        </w:tc>
        <w:tc>
          <w:tcPr>
            <w:tcW w:w="1701" w:type="dxa"/>
          </w:tcPr>
          <w:p w14:paraId="0715668A">
            <w:pPr>
              <w:jc w:val="center"/>
              <w:rPr>
                <w:rFonts w:ascii="宋体" w:hAnsi="宋体" w:cs="宋体"/>
                <w:color w:val="auto"/>
                <w:szCs w:val="21"/>
              </w:rPr>
            </w:pPr>
            <w:r>
              <w:rPr>
                <w:rFonts w:hint="eastAsia" w:ascii="宋体" w:hAnsi="宋体" w:cs="宋体"/>
                <w:color w:val="auto"/>
                <w:szCs w:val="21"/>
              </w:rPr>
              <w:t xml:space="preserve">         </w:t>
            </w:r>
          </w:p>
        </w:tc>
        <w:tc>
          <w:tcPr>
            <w:tcW w:w="1134" w:type="dxa"/>
            <w:vAlign w:val="center"/>
          </w:tcPr>
          <w:p w14:paraId="06759491">
            <w:pPr>
              <w:jc w:val="center"/>
              <w:rPr>
                <w:rFonts w:ascii="宋体" w:hAnsi="宋体" w:cs="宋体"/>
                <w:color w:val="auto"/>
                <w:szCs w:val="21"/>
              </w:rPr>
            </w:pPr>
          </w:p>
        </w:tc>
        <w:tc>
          <w:tcPr>
            <w:tcW w:w="1383" w:type="dxa"/>
            <w:vAlign w:val="center"/>
          </w:tcPr>
          <w:p w14:paraId="54854BA5">
            <w:pPr>
              <w:jc w:val="center"/>
              <w:rPr>
                <w:rFonts w:ascii="宋体" w:hAnsi="宋体" w:cs="宋体"/>
                <w:color w:val="auto"/>
                <w:szCs w:val="21"/>
              </w:rPr>
            </w:pPr>
            <w:r>
              <w:rPr>
                <w:rFonts w:hint="eastAsia" w:ascii="宋体" w:hAnsi="宋体" w:cs="宋体"/>
                <w:color w:val="FF0000"/>
                <w:szCs w:val="21"/>
              </w:rPr>
              <w:t>由买方进行拆除</w:t>
            </w:r>
          </w:p>
        </w:tc>
      </w:tr>
      <w:tr w14:paraId="4CF27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9748" w:type="dxa"/>
            <w:gridSpan w:val="7"/>
          </w:tcPr>
          <w:p w14:paraId="15C14618">
            <w:pPr>
              <w:jc w:val="left"/>
              <w:rPr>
                <w:rFonts w:ascii="宋体" w:hAnsi="宋体" w:cs="宋体"/>
                <w:color w:val="auto"/>
                <w:szCs w:val="21"/>
              </w:rPr>
            </w:pPr>
            <w:r>
              <w:rPr>
                <w:rFonts w:hint="eastAsia" w:ascii="宋体" w:hAnsi="宋体" w:cs="宋体"/>
                <w:color w:val="auto"/>
                <w:szCs w:val="21"/>
              </w:rPr>
              <w:t>合计人民币金额（小写）：</w:t>
            </w:r>
            <w:r>
              <w:rPr>
                <w:rFonts w:hint="eastAsia" w:ascii="宋体" w:hAnsi="宋体" w:cs="宋体"/>
                <w:color w:val="auto"/>
                <w:szCs w:val="21"/>
                <w:u w:val="single"/>
              </w:rPr>
              <w:t xml:space="preserve">     </w:t>
            </w:r>
            <w:r>
              <w:rPr>
                <w:rFonts w:hint="eastAsia" w:ascii="宋体" w:hAnsi="宋体" w:cs="宋体"/>
                <w:color w:val="auto"/>
                <w:szCs w:val="21"/>
              </w:rPr>
              <w:t xml:space="preserve">元  </w:t>
            </w:r>
            <w:r>
              <w:rPr>
                <w:rFonts w:ascii="宋体" w:hAnsi="宋体" w:cs="宋体"/>
                <w:color w:val="auto"/>
                <w:szCs w:val="21"/>
              </w:rPr>
              <w:t xml:space="preserve">    </w:t>
            </w:r>
            <w:r>
              <w:rPr>
                <w:rFonts w:hint="eastAsia" w:ascii="宋体" w:hAnsi="宋体" w:cs="宋体"/>
                <w:color w:val="auto"/>
                <w:szCs w:val="21"/>
              </w:rPr>
              <w:t xml:space="preserve">             ￥：（大写）    </w:t>
            </w:r>
          </w:p>
        </w:tc>
      </w:tr>
      <w:tr w14:paraId="46FF0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9748" w:type="dxa"/>
            <w:gridSpan w:val="7"/>
          </w:tcPr>
          <w:p w14:paraId="77287C78">
            <w:pPr>
              <w:jc w:val="left"/>
              <w:rPr>
                <w:rFonts w:ascii="宋体" w:hAnsi="宋体" w:cs="宋体"/>
                <w:color w:val="auto"/>
                <w:szCs w:val="21"/>
              </w:rPr>
            </w:pPr>
            <w:r>
              <w:rPr>
                <w:rFonts w:hint="eastAsia" w:ascii="宋体" w:hAnsi="宋体" w:cs="宋体"/>
                <w:color w:val="auto"/>
                <w:szCs w:val="21"/>
              </w:rPr>
              <w:t>合同履约保证金（小写）：</w:t>
            </w:r>
            <w:r>
              <w:rPr>
                <w:rFonts w:hint="eastAsia" w:ascii="宋体" w:hAnsi="宋体" w:cs="宋体"/>
                <w:color w:val="auto"/>
                <w:szCs w:val="21"/>
                <w:u w:val="single"/>
              </w:rPr>
              <w:t xml:space="preserve">     </w:t>
            </w:r>
            <w:r>
              <w:rPr>
                <w:rFonts w:hint="eastAsia" w:ascii="宋体" w:hAnsi="宋体" w:cs="宋体"/>
                <w:color w:val="auto"/>
                <w:szCs w:val="21"/>
              </w:rPr>
              <w:t>元                   ￥：（大写）</w:t>
            </w:r>
          </w:p>
        </w:tc>
      </w:tr>
      <w:tr w14:paraId="40FE3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jc w:val="center"/>
        </w:trPr>
        <w:tc>
          <w:tcPr>
            <w:tcW w:w="9748" w:type="dxa"/>
            <w:gridSpan w:val="7"/>
          </w:tcPr>
          <w:p w14:paraId="1C426A69">
            <w:pPr>
              <w:jc w:val="left"/>
              <w:rPr>
                <w:rFonts w:ascii="宋体" w:hAnsi="宋体" w:cs="宋体"/>
                <w:color w:val="auto"/>
                <w:szCs w:val="21"/>
              </w:rPr>
            </w:pPr>
            <w:r>
              <w:rPr>
                <w:rFonts w:hint="eastAsia" w:ascii="宋体" w:hAnsi="宋体" w:cs="宋体"/>
                <w:color w:val="auto"/>
                <w:szCs w:val="21"/>
              </w:rPr>
              <w:t>注：1、货物数量为预估量，货物总量以卖方现场存放的为准</w:t>
            </w:r>
          </w:p>
          <w:p w14:paraId="786B77A2">
            <w:pPr>
              <w:jc w:val="left"/>
              <w:rPr>
                <w:rFonts w:ascii="宋体" w:hAnsi="宋体" w:cs="宋体"/>
                <w:color w:val="auto"/>
                <w:szCs w:val="21"/>
              </w:rPr>
            </w:pPr>
            <w:r>
              <w:rPr>
                <w:rFonts w:hint="eastAsia" w:ascii="宋体" w:hAnsi="宋体" w:cs="宋体"/>
                <w:color w:val="auto"/>
                <w:szCs w:val="21"/>
              </w:rPr>
              <w:t>2、下为清单列表：</w:t>
            </w:r>
          </w:p>
          <w:p w14:paraId="50F1CA2E">
            <w:pPr>
              <w:jc w:val="left"/>
              <w:rPr>
                <w:rFonts w:ascii="宋体" w:hAnsi="宋体" w:cs="宋体"/>
                <w:color w:val="auto"/>
                <w:szCs w:val="21"/>
              </w:rPr>
            </w:pPr>
          </w:p>
          <w:p w14:paraId="442FA01F">
            <w:pPr>
              <w:jc w:val="left"/>
              <w:rPr>
                <w:rFonts w:ascii="宋体" w:hAnsi="宋体" w:cs="宋体"/>
                <w:color w:val="auto"/>
                <w:szCs w:val="21"/>
              </w:rPr>
            </w:pPr>
          </w:p>
          <w:p w14:paraId="6B96A00F">
            <w:pPr>
              <w:jc w:val="left"/>
              <w:rPr>
                <w:rFonts w:ascii="宋体" w:hAnsi="宋体" w:cs="宋体"/>
                <w:color w:val="auto"/>
                <w:szCs w:val="21"/>
              </w:rPr>
            </w:pPr>
          </w:p>
        </w:tc>
      </w:tr>
    </w:tbl>
    <w:p w14:paraId="37CEBC62">
      <w:pPr>
        <w:spacing w:line="440" w:lineRule="exact"/>
        <w:ind w:left="630" w:leftChars="200" w:hanging="210" w:hangingChars="100"/>
        <w:rPr>
          <w:rFonts w:ascii="宋体" w:hAnsi="宋体" w:cs="宋体"/>
          <w:color w:val="auto"/>
          <w:szCs w:val="21"/>
        </w:rPr>
      </w:pPr>
      <w:r>
        <w:rPr>
          <w:rFonts w:hint="eastAsia" w:ascii="宋体" w:hAnsi="宋体" w:cs="宋体"/>
          <w:b/>
          <w:bCs/>
          <w:color w:val="auto"/>
          <w:szCs w:val="21"/>
        </w:rPr>
        <w:t>第二条、货物质量标准：</w:t>
      </w:r>
      <w:r>
        <w:rPr>
          <w:rFonts w:hint="eastAsia" w:ascii="宋体" w:hAnsi="宋体" w:cs="宋体"/>
          <w:color w:val="auto"/>
          <w:szCs w:val="21"/>
        </w:rPr>
        <w:t>以卖方现场实地存放货物为准。</w:t>
      </w:r>
    </w:p>
    <w:p w14:paraId="49F39BB1">
      <w:pPr>
        <w:spacing w:line="440" w:lineRule="exact"/>
        <w:ind w:firstLine="420" w:firstLineChars="200"/>
        <w:rPr>
          <w:rFonts w:ascii="宋体" w:hAnsi="宋体" w:cs="宋体"/>
          <w:color w:val="auto"/>
          <w:szCs w:val="21"/>
        </w:rPr>
      </w:pPr>
      <w:r>
        <w:rPr>
          <w:rFonts w:hint="eastAsia" w:ascii="宋体" w:hAnsi="宋体" w:cs="宋体"/>
          <w:b/>
          <w:bCs/>
          <w:color w:val="auto"/>
          <w:szCs w:val="21"/>
        </w:rPr>
        <w:t>第三条、提货期限：中标签订合同之日起</w:t>
      </w:r>
      <w:r>
        <w:rPr>
          <w:rFonts w:hint="eastAsia" w:ascii="宋体" w:hAnsi="宋体" w:cs="宋体"/>
          <w:b/>
          <w:bCs/>
          <w:color w:val="auto"/>
          <w:szCs w:val="21"/>
          <w:u w:val="single"/>
        </w:rPr>
        <w:t xml:space="preserve">   </w:t>
      </w:r>
      <w:r>
        <w:rPr>
          <w:rFonts w:hint="eastAsia" w:ascii="宋体" w:hAnsi="宋体" w:cs="宋体"/>
          <w:b/>
          <w:bCs/>
          <w:color w:val="auto"/>
          <w:szCs w:val="21"/>
        </w:rPr>
        <w:t>个工作日</w:t>
      </w:r>
      <w:r>
        <w:rPr>
          <w:rFonts w:hint="eastAsia" w:ascii="宋体" w:hAnsi="宋体" w:cs="宋体"/>
          <w:color w:val="auto"/>
          <w:szCs w:val="21"/>
        </w:rPr>
        <w:t>。</w:t>
      </w:r>
    </w:p>
    <w:p w14:paraId="18CCDC1A">
      <w:pPr>
        <w:spacing w:line="440" w:lineRule="exact"/>
        <w:ind w:firstLine="420" w:firstLineChars="200"/>
        <w:rPr>
          <w:rFonts w:ascii="宋体" w:hAnsi="宋体" w:cs="宋体"/>
          <w:b/>
          <w:bCs/>
          <w:color w:val="auto"/>
          <w:szCs w:val="21"/>
        </w:rPr>
      </w:pPr>
      <w:r>
        <w:rPr>
          <w:rFonts w:hint="eastAsia" w:ascii="宋体" w:hAnsi="宋体" w:cs="宋体"/>
          <w:b/>
          <w:bCs/>
          <w:color w:val="auto"/>
          <w:szCs w:val="21"/>
        </w:rPr>
        <w:t>第四条、结算及付款方式：</w:t>
      </w:r>
    </w:p>
    <w:p w14:paraId="519269B5">
      <w:pPr>
        <w:tabs>
          <w:tab w:val="left" w:pos="5706"/>
        </w:tabs>
        <w:spacing w:line="440" w:lineRule="exact"/>
        <w:ind w:firstLine="420" w:firstLineChars="200"/>
        <w:rPr>
          <w:rFonts w:ascii="宋体" w:hAnsi="宋体" w:cs="宋体"/>
          <w:color w:val="auto"/>
          <w:szCs w:val="21"/>
        </w:rPr>
      </w:pPr>
      <w:r>
        <w:rPr>
          <w:rFonts w:hint="eastAsia" w:ascii="宋体" w:hAnsi="宋体" w:cs="宋体"/>
          <w:color w:val="auto"/>
          <w:szCs w:val="21"/>
        </w:rPr>
        <w:t>1、银行电汇方式结算。</w:t>
      </w:r>
      <w:r>
        <w:rPr>
          <w:rFonts w:hint="eastAsia" w:ascii="宋体" w:hAnsi="宋体" w:cs="宋体"/>
          <w:color w:val="auto"/>
          <w:szCs w:val="21"/>
        </w:rPr>
        <w:tab/>
      </w:r>
    </w:p>
    <w:p w14:paraId="4D21F7B6">
      <w:pPr>
        <w:spacing w:line="440" w:lineRule="exact"/>
        <w:ind w:firstLine="420" w:firstLineChars="200"/>
        <w:rPr>
          <w:rFonts w:ascii="宋体" w:hAnsi="宋体" w:cs="宋体"/>
          <w:color w:val="auto"/>
          <w:szCs w:val="21"/>
        </w:rPr>
      </w:pPr>
      <w:r>
        <w:rPr>
          <w:rFonts w:hint="eastAsia" w:ascii="宋体" w:hAnsi="宋体" w:cs="宋体"/>
          <w:color w:val="auto"/>
          <w:szCs w:val="21"/>
        </w:rPr>
        <w:t>2、合同生效后三日内买方向卖方预付合同全款、合同履约保证金。买方在合同提货期限内提清全部货物，且卖买双方结算完毕后，卖方向买方开具合同</w:t>
      </w:r>
      <w:r>
        <w:rPr>
          <w:rFonts w:hint="eastAsia" w:ascii="宋体" w:hAnsi="宋体" w:cs="宋体"/>
          <w:color w:val="000000"/>
          <w:szCs w:val="21"/>
        </w:rPr>
        <w:t>实际结算金额</w:t>
      </w:r>
      <w:r>
        <w:rPr>
          <w:rFonts w:hint="eastAsia" w:ascii="宋体" w:hAnsi="宋体" w:cs="宋体"/>
          <w:color w:val="auto"/>
          <w:szCs w:val="21"/>
        </w:rPr>
        <w:t>增值税专用发票，</w:t>
      </w:r>
      <w:r>
        <w:rPr>
          <w:rFonts w:hint="eastAsia" w:ascii="宋体" w:hAnsi="宋体" w:cs="宋体"/>
          <w:color w:val="auto"/>
          <w:szCs w:val="21"/>
          <w:lang w:val="en-US" w:eastAsia="zh-CN"/>
        </w:rPr>
        <w:t>无息</w:t>
      </w:r>
      <w:r>
        <w:rPr>
          <w:rFonts w:hint="eastAsia" w:ascii="宋体" w:hAnsi="宋体" w:cs="宋体"/>
          <w:color w:val="auto"/>
          <w:szCs w:val="21"/>
        </w:rPr>
        <w:t>返还合同履约保证金。</w:t>
      </w:r>
    </w:p>
    <w:p w14:paraId="33569EB9">
      <w:pPr>
        <w:spacing w:line="500" w:lineRule="exact"/>
        <w:ind w:firstLine="420" w:firstLineChars="200"/>
        <w:rPr>
          <w:rFonts w:ascii="宋体" w:hAnsi="宋体"/>
          <w:color w:val="auto"/>
        </w:rPr>
      </w:pPr>
      <w:r>
        <w:rPr>
          <w:rFonts w:hint="eastAsia" w:ascii="宋体" w:hAnsi="宋体" w:cs="宋体"/>
          <w:b/>
          <w:bCs/>
          <w:color w:val="auto"/>
          <w:szCs w:val="21"/>
        </w:rPr>
        <w:t>第五条、交（提）货地点、运输方式和费用负担：</w:t>
      </w:r>
      <w:r>
        <w:rPr>
          <w:rFonts w:hint="eastAsia" w:ascii="宋体" w:hAnsi="宋体" w:cs="宋体"/>
          <w:color w:val="auto"/>
          <w:szCs w:val="21"/>
        </w:rPr>
        <w:t>汽运装车，买方到卖方厂内自提（自备吊运工具），买方在卖方生产间隙可使用卖方行车，自备天车工，持证操作；买方拆除标的物，</w:t>
      </w:r>
      <w:r>
        <w:rPr>
          <w:rFonts w:ascii="宋体" w:hAnsi="宋体"/>
          <w:color w:val="auto"/>
        </w:rPr>
        <w:t>所产生的</w:t>
      </w:r>
      <w:r>
        <w:rPr>
          <w:rFonts w:hint="eastAsia" w:ascii="宋体" w:hAnsi="宋体"/>
          <w:color w:val="auto"/>
        </w:rPr>
        <w:t>费用均由买方承担。</w:t>
      </w:r>
    </w:p>
    <w:p w14:paraId="718B8689">
      <w:pPr>
        <w:spacing w:line="440" w:lineRule="exact"/>
        <w:ind w:firstLine="420" w:firstLineChars="200"/>
        <w:rPr>
          <w:rFonts w:ascii="宋体" w:hAnsi="宋体" w:cs="宋体"/>
          <w:b/>
          <w:bCs/>
          <w:color w:val="auto"/>
          <w:szCs w:val="21"/>
        </w:rPr>
      </w:pPr>
      <w:r>
        <w:rPr>
          <w:rFonts w:hint="eastAsia" w:ascii="宋体" w:hAnsi="宋体" w:cs="宋体"/>
          <w:b/>
          <w:bCs/>
          <w:color w:val="auto"/>
          <w:szCs w:val="21"/>
        </w:rPr>
        <w:t>第</w:t>
      </w:r>
      <w:r>
        <w:rPr>
          <w:rFonts w:hint="eastAsia" w:ascii="宋体" w:hAnsi="宋体" w:cs="宋体"/>
          <w:b/>
          <w:bCs/>
          <w:color w:val="auto"/>
          <w:szCs w:val="21"/>
          <w:lang w:val="en-US" w:eastAsia="zh-CN"/>
        </w:rPr>
        <w:t>六</w:t>
      </w:r>
      <w:r>
        <w:rPr>
          <w:rFonts w:hint="eastAsia" w:ascii="宋体" w:hAnsi="宋体" w:cs="宋体"/>
          <w:b/>
          <w:bCs/>
          <w:color w:val="auto"/>
          <w:szCs w:val="21"/>
        </w:rPr>
        <w:t>条、交货约定：</w:t>
      </w:r>
    </w:p>
    <w:p w14:paraId="74097DAC">
      <w:pPr>
        <w:spacing w:line="440" w:lineRule="exact"/>
        <w:ind w:firstLine="420" w:firstLineChars="200"/>
        <w:rPr>
          <w:rFonts w:ascii="宋体" w:hAnsi="宋体" w:cs="宋体"/>
          <w:color w:val="auto"/>
          <w:szCs w:val="21"/>
        </w:rPr>
      </w:pPr>
      <w:r>
        <w:rPr>
          <w:rFonts w:hint="eastAsia" w:ascii="宋体" w:hAnsi="宋体" w:cs="宋体"/>
          <w:color w:val="auto"/>
          <w:szCs w:val="21"/>
        </w:rPr>
        <w:t>1、买方支付全额预付款后，卖方允许买方开始装车提货。</w:t>
      </w:r>
    </w:p>
    <w:p w14:paraId="5E138BE5">
      <w:pPr>
        <w:spacing w:line="440" w:lineRule="exact"/>
        <w:ind w:firstLine="420" w:firstLineChars="200"/>
        <w:rPr>
          <w:rFonts w:ascii="宋体" w:hAnsi="宋体" w:cs="宋体"/>
          <w:color w:val="auto"/>
          <w:szCs w:val="21"/>
        </w:rPr>
      </w:pPr>
      <w:r>
        <w:rPr>
          <w:rFonts w:hint="eastAsia" w:ascii="宋体" w:hAnsi="宋体" w:cs="宋体"/>
          <w:color w:val="auto"/>
          <w:szCs w:val="21"/>
        </w:rPr>
        <w:t>2、买方必须在合同约定的提货期限内提清卖方现场存放的全部货物。</w:t>
      </w:r>
    </w:p>
    <w:p w14:paraId="19F8C6B6">
      <w:pPr>
        <w:spacing w:line="440" w:lineRule="exact"/>
        <w:ind w:firstLine="420" w:firstLineChars="200"/>
        <w:rPr>
          <w:rFonts w:ascii="宋体" w:hAnsi="宋体" w:cs="宋体"/>
          <w:b/>
          <w:bCs/>
          <w:color w:val="auto"/>
        </w:rPr>
      </w:pPr>
      <w:r>
        <w:rPr>
          <w:rFonts w:hint="eastAsia" w:ascii="宋体" w:hAnsi="宋体" w:cs="宋体"/>
          <w:b/>
          <w:bCs/>
          <w:color w:val="auto"/>
          <w:szCs w:val="21"/>
        </w:rPr>
        <w:t>第</w:t>
      </w:r>
      <w:r>
        <w:rPr>
          <w:rFonts w:hint="eastAsia" w:ascii="宋体" w:hAnsi="宋体" w:cs="宋体"/>
          <w:b/>
          <w:bCs/>
          <w:color w:val="auto"/>
          <w:szCs w:val="21"/>
          <w:lang w:val="en-US" w:eastAsia="zh-CN"/>
        </w:rPr>
        <w:t>七</w:t>
      </w:r>
      <w:r>
        <w:rPr>
          <w:rFonts w:hint="eastAsia" w:ascii="宋体" w:hAnsi="宋体" w:cs="宋体"/>
          <w:b/>
          <w:bCs/>
          <w:color w:val="auto"/>
          <w:szCs w:val="21"/>
        </w:rPr>
        <w:t>条、</w:t>
      </w:r>
      <w:r>
        <w:rPr>
          <w:rFonts w:hint="eastAsia" w:ascii="宋体" w:hAnsi="宋体" w:cs="宋体"/>
          <w:b/>
          <w:bCs/>
          <w:color w:val="auto"/>
        </w:rPr>
        <w:t>安全与环保约定：</w:t>
      </w:r>
    </w:p>
    <w:p w14:paraId="5F40BC92">
      <w:pPr>
        <w:spacing w:line="440" w:lineRule="exact"/>
        <w:ind w:firstLine="420" w:firstLineChars="200"/>
        <w:rPr>
          <w:rFonts w:ascii="宋体" w:hAnsi="宋体" w:cs="宋体"/>
          <w:color w:val="auto"/>
        </w:rPr>
      </w:pPr>
      <w:r>
        <w:rPr>
          <w:rFonts w:hint="eastAsia" w:ascii="宋体" w:hAnsi="宋体" w:cs="宋体"/>
          <w:color w:val="auto"/>
        </w:rPr>
        <w:t>1、买方进入卖方现场后，应遵守卖方的厂规厂纪，服从卖方的管理（注：卖方有权根据</w:t>
      </w:r>
      <w:r>
        <w:rPr>
          <w:rFonts w:ascii="宋体" w:hAnsi="宋体" w:cs="宋体"/>
          <w:color w:val="auto"/>
          <w:szCs w:val="21"/>
        </w:rPr>
        <w:t>公司</w:t>
      </w:r>
      <w:r>
        <w:rPr>
          <w:rFonts w:hint="eastAsia" w:ascii="宋体" w:hAnsi="宋体" w:cs="宋体"/>
          <w:color w:val="auto"/>
          <w:szCs w:val="21"/>
        </w:rPr>
        <w:t>相关制度对买方人员</w:t>
      </w:r>
      <w:r>
        <w:rPr>
          <w:rFonts w:ascii="宋体" w:hAnsi="宋体" w:cs="宋体"/>
          <w:color w:val="auto"/>
          <w:szCs w:val="21"/>
        </w:rPr>
        <w:t>违规违纪等行为</w:t>
      </w:r>
      <w:r>
        <w:rPr>
          <w:rFonts w:hint="eastAsia" w:ascii="宋体" w:hAnsi="宋体" w:cs="宋体"/>
          <w:color w:val="auto"/>
          <w:szCs w:val="21"/>
        </w:rPr>
        <w:t>进行考核）</w:t>
      </w:r>
      <w:r>
        <w:rPr>
          <w:rFonts w:hint="eastAsia" w:ascii="宋体" w:hAnsi="宋体" w:cs="宋体"/>
          <w:color w:val="auto"/>
        </w:rPr>
        <w:t>。</w:t>
      </w:r>
    </w:p>
    <w:p w14:paraId="629362F3">
      <w:pPr>
        <w:spacing w:line="440" w:lineRule="exact"/>
        <w:ind w:firstLine="420" w:firstLineChars="200"/>
        <w:rPr>
          <w:rFonts w:ascii="宋体" w:hAnsi="宋体" w:cs="宋体"/>
          <w:color w:val="auto"/>
        </w:rPr>
      </w:pPr>
      <w:r>
        <w:rPr>
          <w:rFonts w:hint="eastAsia" w:ascii="宋体" w:hAnsi="宋体" w:cs="宋体"/>
          <w:color w:val="000000"/>
        </w:rPr>
        <w:t>2</w:t>
      </w:r>
      <w:r>
        <w:rPr>
          <w:rFonts w:hint="eastAsia" w:ascii="宋体" w:hAnsi="宋体" w:cs="宋体"/>
          <w:color w:val="auto"/>
        </w:rPr>
        <w:t>、买方在装运</w:t>
      </w:r>
      <w:r>
        <w:rPr>
          <w:rFonts w:hint="eastAsia" w:ascii="宋体" w:hAnsi="宋体" w:cs="宋体"/>
          <w:color w:val="FF0000"/>
        </w:rPr>
        <w:t>、拆除施工</w:t>
      </w:r>
      <w:r>
        <w:rPr>
          <w:rFonts w:hint="eastAsia" w:ascii="宋体" w:hAnsi="宋体" w:cs="宋体"/>
          <w:color w:val="auto"/>
        </w:rPr>
        <w:t>过程中发生的一切人身伤、亡事故均由买方承担全部责任。</w:t>
      </w:r>
    </w:p>
    <w:p w14:paraId="36001BBB">
      <w:pPr>
        <w:spacing w:line="440" w:lineRule="exact"/>
        <w:ind w:firstLine="420" w:firstLineChars="200"/>
        <w:rPr>
          <w:rFonts w:ascii="宋体" w:hAnsi="宋体" w:cs="宋体"/>
          <w:color w:val="FF0000"/>
        </w:rPr>
      </w:pPr>
      <w:r>
        <w:rPr>
          <w:rFonts w:hint="eastAsia" w:ascii="宋体" w:hAnsi="宋体" w:cs="宋体"/>
          <w:color w:val="FF0000"/>
        </w:rPr>
        <w:t>3、买方负责拆除施工时，需符合以下安全资质要求：</w:t>
      </w:r>
    </w:p>
    <w:p w14:paraId="16921072">
      <w:pPr>
        <w:spacing w:line="440" w:lineRule="exact"/>
        <w:ind w:firstLine="420" w:firstLineChars="200"/>
        <w:rPr>
          <w:rFonts w:ascii="宋体" w:hAnsi="宋体" w:cs="宋体"/>
          <w:color w:val="FF0000"/>
        </w:rPr>
      </w:pPr>
      <w:r>
        <w:rPr>
          <w:rFonts w:hint="eastAsia" w:ascii="宋体" w:hAnsi="宋体" w:cs="宋体"/>
          <w:color w:val="FF0000"/>
        </w:rPr>
        <w:t>(一)</w:t>
      </w:r>
      <w:r>
        <w:rPr>
          <w:rFonts w:ascii="宋体" w:hAnsi="宋体" w:cs="宋体"/>
          <w:color w:val="FF0000"/>
        </w:rPr>
        <w:t>需进行安全资质审核</w:t>
      </w:r>
      <w:r>
        <w:rPr>
          <w:rFonts w:hint="eastAsia" w:ascii="宋体" w:hAnsi="宋体" w:cs="宋体"/>
          <w:color w:val="FF0000"/>
          <w:lang w:eastAsia="zh-CN"/>
        </w:rPr>
        <w:t>，</w:t>
      </w:r>
      <w:r>
        <w:rPr>
          <w:rFonts w:ascii="宋体" w:hAnsi="宋体" w:cs="宋体"/>
          <w:b/>
          <w:bCs/>
          <w:color w:val="FF0000"/>
        </w:rPr>
        <w:t>需提供建筑企业三级</w:t>
      </w:r>
      <w:r>
        <w:rPr>
          <w:rFonts w:hint="eastAsia" w:ascii="宋体" w:hAnsi="宋体" w:cs="宋体"/>
          <w:b/>
          <w:bCs/>
          <w:color w:val="FF0000"/>
          <w:lang w:val="en-US" w:eastAsia="zh-CN"/>
        </w:rPr>
        <w:t>或以上</w:t>
      </w:r>
      <w:r>
        <w:rPr>
          <w:rFonts w:ascii="宋体" w:hAnsi="宋体" w:cs="宋体"/>
          <w:b/>
          <w:bCs/>
          <w:color w:val="FF0000"/>
        </w:rPr>
        <w:t>资质证书，</w:t>
      </w:r>
      <w:r>
        <w:rPr>
          <w:rFonts w:ascii="宋体" w:hAnsi="宋体" w:cs="宋体"/>
          <w:color w:val="FF0000"/>
        </w:rPr>
        <w:t>安全生产许可证。</w:t>
      </w:r>
    </w:p>
    <w:p w14:paraId="5176DEB0">
      <w:pPr>
        <w:spacing w:line="440" w:lineRule="exact"/>
        <w:ind w:firstLine="420" w:firstLineChars="200"/>
        <w:rPr>
          <w:rFonts w:ascii="宋体" w:hAnsi="宋体" w:cs="宋体"/>
          <w:color w:val="FF0000"/>
        </w:rPr>
      </w:pPr>
      <w:r>
        <w:rPr>
          <w:rFonts w:hint="eastAsia" w:ascii="宋体" w:hAnsi="宋体" w:cs="宋体"/>
          <w:color w:val="FF0000"/>
        </w:rPr>
        <w:t>(二)需签订安全协议，</w:t>
      </w:r>
      <w:r>
        <w:rPr>
          <w:rFonts w:ascii="宋体" w:hAnsi="宋体" w:cs="宋体"/>
          <w:color w:val="FF0000"/>
        </w:rPr>
        <w:t>安全协议签订需提供资料（所提供资料需加盖红色公章）：</w:t>
      </w:r>
    </w:p>
    <w:p w14:paraId="6734D4F3">
      <w:pPr>
        <w:spacing w:line="440" w:lineRule="exact"/>
        <w:ind w:firstLine="420" w:firstLineChars="200"/>
        <w:rPr>
          <w:rFonts w:ascii="宋体" w:hAnsi="宋体" w:cs="宋体"/>
          <w:color w:val="FF0000"/>
        </w:rPr>
      </w:pPr>
      <w:r>
        <w:rPr>
          <w:rFonts w:hint="eastAsia" w:ascii="宋体" w:hAnsi="宋体" w:cs="宋体"/>
          <w:color w:val="FF0000"/>
        </w:rPr>
        <w:t>（1）</w:t>
      </w:r>
      <w:r>
        <w:rPr>
          <w:rFonts w:ascii="宋体" w:hAnsi="宋体" w:cs="宋体"/>
          <w:color w:val="FF0000"/>
        </w:rPr>
        <w:t>.签字人员需提供法人代表授权委托书（原件）。</w:t>
      </w:r>
    </w:p>
    <w:p w14:paraId="00D88EEE">
      <w:pPr>
        <w:spacing w:line="440" w:lineRule="exact"/>
        <w:ind w:firstLine="420" w:firstLineChars="200"/>
        <w:rPr>
          <w:rFonts w:ascii="宋体" w:hAnsi="宋体" w:cs="宋体"/>
          <w:color w:val="FF0000"/>
        </w:rPr>
      </w:pPr>
      <w:r>
        <w:rPr>
          <w:rFonts w:hint="eastAsia" w:ascii="宋体" w:hAnsi="宋体" w:cs="宋体"/>
          <w:color w:val="FF0000"/>
        </w:rPr>
        <w:t>（2）</w:t>
      </w:r>
      <w:r>
        <w:rPr>
          <w:rFonts w:ascii="宋体" w:hAnsi="宋体" w:cs="宋体"/>
          <w:color w:val="FF0000"/>
        </w:rPr>
        <w:t>.投标标书及中标文件（复印件，附有技术协议的需提供技术协议）。</w:t>
      </w:r>
    </w:p>
    <w:p w14:paraId="49782E2F">
      <w:pPr>
        <w:spacing w:line="440" w:lineRule="exact"/>
        <w:ind w:firstLine="420" w:firstLineChars="200"/>
        <w:rPr>
          <w:rFonts w:ascii="宋体" w:hAnsi="宋体" w:cs="宋体"/>
          <w:color w:val="FF0000"/>
        </w:rPr>
      </w:pPr>
      <w:r>
        <w:rPr>
          <w:rFonts w:hint="eastAsia" w:ascii="宋体" w:hAnsi="宋体" w:cs="宋体"/>
          <w:color w:val="FF0000"/>
        </w:rPr>
        <w:t>（3）</w:t>
      </w:r>
      <w:r>
        <w:rPr>
          <w:rFonts w:ascii="宋体" w:hAnsi="宋体" w:cs="宋体"/>
          <w:color w:val="FF0000"/>
        </w:rPr>
        <w:t>.企业有效营业执照（复印件）。</w:t>
      </w:r>
    </w:p>
    <w:p w14:paraId="6AF02595">
      <w:pPr>
        <w:spacing w:line="440" w:lineRule="exact"/>
        <w:ind w:firstLine="420" w:firstLineChars="200"/>
        <w:rPr>
          <w:rFonts w:ascii="宋体" w:hAnsi="宋体" w:cs="宋体"/>
          <w:color w:val="FF0000"/>
        </w:rPr>
      </w:pPr>
      <w:r>
        <w:rPr>
          <w:rFonts w:hint="eastAsia" w:ascii="宋体" w:hAnsi="宋体" w:cs="宋体"/>
          <w:color w:val="FF0000"/>
        </w:rPr>
        <w:t>（4）</w:t>
      </w:r>
      <w:r>
        <w:rPr>
          <w:rFonts w:ascii="宋体" w:hAnsi="宋体" w:cs="宋体"/>
          <w:color w:val="FF0000"/>
        </w:rPr>
        <w:t>.企业相应的有效专业资质证明（复印件）（指涉及行政许可审批的总承包资质或专业承包资质）。</w:t>
      </w:r>
    </w:p>
    <w:p w14:paraId="768DB06E">
      <w:pPr>
        <w:spacing w:line="440" w:lineRule="exact"/>
        <w:ind w:firstLine="420" w:firstLineChars="200"/>
        <w:rPr>
          <w:rFonts w:ascii="宋体" w:hAnsi="宋体" w:cs="宋体"/>
          <w:color w:val="FF0000"/>
        </w:rPr>
      </w:pPr>
      <w:r>
        <w:rPr>
          <w:rFonts w:hint="eastAsia" w:ascii="宋体" w:hAnsi="宋体" w:cs="宋体"/>
          <w:color w:val="FF0000"/>
        </w:rPr>
        <w:t>（5）</w:t>
      </w:r>
      <w:r>
        <w:rPr>
          <w:rFonts w:ascii="宋体" w:hAnsi="宋体" w:cs="宋体"/>
          <w:color w:val="FF0000"/>
        </w:rPr>
        <w:t>.有效安全生产许可证（复印件）（仅涉及矿山、建筑施工、危险化学品、烟花爆竹、民用爆破器材生产等国家安全生产法规定实行安全生产许可制度的企业需提供）。</w:t>
      </w:r>
    </w:p>
    <w:p w14:paraId="7D7D0A6B">
      <w:pPr>
        <w:spacing w:line="440" w:lineRule="exact"/>
        <w:ind w:firstLine="420" w:firstLineChars="200"/>
        <w:rPr>
          <w:rFonts w:ascii="宋体" w:hAnsi="宋体" w:cs="宋体"/>
          <w:color w:val="FF0000"/>
        </w:rPr>
      </w:pPr>
      <w:r>
        <w:rPr>
          <w:rFonts w:hint="eastAsia" w:ascii="宋体" w:hAnsi="宋体" w:cs="宋体"/>
          <w:color w:val="FF0000"/>
        </w:rPr>
        <w:t>（6）</w:t>
      </w:r>
      <w:r>
        <w:rPr>
          <w:rFonts w:ascii="宋体" w:hAnsi="宋体" w:cs="宋体"/>
          <w:color w:val="FF0000"/>
        </w:rPr>
        <w:t>.企业负责人和专职安全员有效安全资格证（复印件）。</w:t>
      </w:r>
    </w:p>
    <w:p w14:paraId="599ED73A">
      <w:pPr>
        <w:spacing w:line="440" w:lineRule="exact"/>
        <w:ind w:firstLine="420" w:firstLineChars="200"/>
        <w:rPr>
          <w:rFonts w:ascii="宋体" w:hAnsi="宋体" w:cs="宋体"/>
          <w:color w:val="FF0000"/>
        </w:rPr>
      </w:pPr>
      <w:bookmarkStart w:id="0" w:name="OLE_LINK1"/>
      <w:r>
        <w:rPr>
          <w:rFonts w:hint="eastAsia" w:ascii="宋体" w:hAnsi="宋体" w:cs="宋体"/>
          <w:color w:val="FF0000"/>
        </w:rPr>
        <w:t>(三)</w:t>
      </w:r>
      <w:bookmarkEnd w:id="0"/>
      <w:r>
        <w:rPr>
          <w:rFonts w:hint="eastAsia" w:ascii="宋体" w:hAnsi="宋体" w:cs="宋体"/>
          <w:color w:val="FF0000"/>
        </w:rPr>
        <w:t>需提供安全</w:t>
      </w:r>
      <w:r>
        <w:rPr>
          <w:rFonts w:ascii="宋体" w:hAnsi="宋体" w:cs="宋体"/>
          <w:color w:val="FF0000"/>
        </w:rPr>
        <w:t>资质审核资料（需加盖红色公章）：</w:t>
      </w:r>
    </w:p>
    <w:p w14:paraId="0FD089C6">
      <w:pPr>
        <w:spacing w:line="440" w:lineRule="exact"/>
        <w:ind w:firstLine="420" w:firstLineChars="200"/>
        <w:rPr>
          <w:rFonts w:ascii="宋体" w:hAnsi="宋体" w:cs="宋体"/>
          <w:color w:val="FF0000"/>
        </w:rPr>
      </w:pPr>
      <w:r>
        <w:rPr>
          <w:rFonts w:hint="eastAsia" w:ascii="宋体" w:hAnsi="宋体" w:cs="宋体"/>
          <w:color w:val="FF0000"/>
        </w:rPr>
        <w:t>（1）</w:t>
      </w:r>
      <w:r>
        <w:rPr>
          <w:rFonts w:ascii="宋体" w:hAnsi="宋体" w:cs="宋体"/>
          <w:color w:val="FF0000"/>
        </w:rPr>
        <w:t>.企业有效营业执照复印件。</w:t>
      </w:r>
    </w:p>
    <w:p w14:paraId="57419FF1">
      <w:pPr>
        <w:spacing w:line="440" w:lineRule="exact"/>
        <w:ind w:firstLine="420" w:firstLineChars="200"/>
        <w:rPr>
          <w:rFonts w:ascii="宋体" w:hAnsi="宋体" w:cs="宋体"/>
          <w:color w:val="FF0000"/>
        </w:rPr>
      </w:pPr>
      <w:r>
        <w:rPr>
          <w:rFonts w:hint="eastAsia" w:ascii="宋体" w:hAnsi="宋体" w:cs="宋体"/>
          <w:color w:val="FF0000"/>
        </w:rPr>
        <w:t>（2）</w:t>
      </w:r>
      <w:r>
        <w:rPr>
          <w:rFonts w:ascii="宋体" w:hAnsi="宋体" w:cs="宋体"/>
          <w:color w:val="FF0000"/>
        </w:rPr>
        <w:t>.企业相应的有效专业资质证明复印件（指涉及行政许可审批的总承包资质或专业承包资质）。</w:t>
      </w:r>
    </w:p>
    <w:p w14:paraId="00A2B84C">
      <w:pPr>
        <w:spacing w:line="440" w:lineRule="exact"/>
        <w:ind w:firstLine="420" w:firstLineChars="200"/>
        <w:rPr>
          <w:rFonts w:ascii="宋体" w:hAnsi="宋体" w:cs="宋体"/>
          <w:color w:val="FF0000"/>
        </w:rPr>
      </w:pPr>
      <w:r>
        <w:rPr>
          <w:rFonts w:hint="eastAsia" w:ascii="宋体" w:hAnsi="宋体" w:cs="宋体"/>
          <w:color w:val="FF0000"/>
        </w:rPr>
        <w:t>（3）</w:t>
      </w:r>
      <w:r>
        <w:rPr>
          <w:rFonts w:ascii="宋体" w:hAnsi="宋体" w:cs="宋体"/>
          <w:color w:val="FF0000"/>
        </w:rPr>
        <w:t>.企业法定代表人授权委托书原件。</w:t>
      </w:r>
    </w:p>
    <w:p w14:paraId="00635C2A">
      <w:pPr>
        <w:spacing w:line="440" w:lineRule="exact"/>
        <w:ind w:firstLine="420" w:firstLineChars="200"/>
        <w:rPr>
          <w:rFonts w:ascii="宋体" w:hAnsi="宋体" w:cs="宋体"/>
          <w:color w:val="FF0000"/>
        </w:rPr>
      </w:pPr>
      <w:r>
        <w:rPr>
          <w:rFonts w:hint="eastAsia" w:ascii="宋体" w:hAnsi="宋体" w:cs="宋体"/>
          <w:color w:val="FF0000"/>
        </w:rPr>
        <w:t>（4）</w:t>
      </w:r>
      <w:r>
        <w:rPr>
          <w:rFonts w:ascii="宋体" w:hAnsi="宋体" w:cs="宋体"/>
          <w:color w:val="FF0000"/>
        </w:rPr>
        <w:t>.企业负责人和专职安全员有效安全资格证复印件。</w:t>
      </w:r>
    </w:p>
    <w:p w14:paraId="75CA1CB8">
      <w:pPr>
        <w:spacing w:line="440" w:lineRule="exact"/>
        <w:ind w:firstLine="420" w:firstLineChars="200"/>
        <w:rPr>
          <w:rFonts w:ascii="宋体" w:hAnsi="宋体" w:cs="宋体"/>
          <w:color w:val="FF0000"/>
        </w:rPr>
      </w:pPr>
      <w:r>
        <w:rPr>
          <w:rFonts w:hint="eastAsia" w:ascii="宋体" w:hAnsi="宋体" w:cs="宋体"/>
          <w:color w:val="FF0000"/>
        </w:rPr>
        <w:t>（5）</w:t>
      </w:r>
      <w:r>
        <w:rPr>
          <w:rFonts w:ascii="宋体" w:hAnsi="宋体" w:cs="宋体"/>
          <w:color w:val="FF0000"/>
        </w:rPr>
        <w:t>.涉及矿山、建筑施工、危险化学品、烟花爆竹、民用爆破器材生产等国家安全生产法规定实行安全生产许可制度的企业需提供有效安全生产许可证复印件。</w:t>
      </w:r>
    </w:p>
    <w:p w14:paraId="66CBFCF0">
      <w:pPr>
        <w:spacing w:line="440" w:lineRule="exact"/>
        <w:ind w:firstLine="420" w:firstLineChars="200"/>
        <w:rPr>
          <w:rFonts w:ascii="宋体" w:hAnsi="宋体" w:cs="宋体"/>
          <w:color w:val="FF0000"/>
        </w:rPr>
      </w:pPr>
      <w:r>
        <w:rPr>
          <w:rFonts w:hint="eastAsia" w:ascii="宋体" w:hAnsi="宋体" w:cs="宋体"/>
          <w:color w:val="FF0000"/>
        </w:rPr>
        <w:t>（6）</w:t>
      </w:r>
      <w:r>
        <w:rPr>
          <w:rFonts w:ascii="宋体" w:hAnsi="宋体" w:cs="宋体"/>
          <w:color w:val="FF0000"/>
        </w:rPr>
        <w:t>.企业各类安全管理规章制度，包括但不限于本规定中提及的内容。</w:t>
      </w:r>
    </w:p>
    <w:p w14:paraId="20E5EB56">
      <w:pPr>
        <w:spacing w:line="440" w:lineRule="exact"/>
        <w:ind w:firstLine="420" w:firstLineChars="200"/>
        <w:rPr>
          <w:rFonts w:ascii="宋体" w:hAnsi="宋体" w:cs="宋体"/>
          <w:color w:val="FF0000"/>
        </w:rPr>
      </w:pPr>
      <w:r>
        <w:rPr>
          <w:rFonts w:hint="eastAsia" w:ascii="宋体" w:hAnsi="宋体" w:cs="宋体"/>
          <w:color w:val="FF0000"/>
        </w:rPr>
        <w:t>（7）</w:t>
      </w:r>
      <w:r>
        <w:rPr>
          <w:rFonts w:ascii="宋体" w:hAnsi="宋体" w:cs="宋体"/>
          <w:color w:val="FF0000"/>
        </w:rPr>
        <w:t>.各岗位工作标准、安全操作规程和应急预案（装订成册）。</w:t>
      </w:r>
    </w:p>
    <w:p w14:paraId="30F2900E">
      <w:pPr>
        <w:spacing w:line="440" w:lineRule="exact"/>
        <w:ind w:firstLine="420" w:firstLineChars="200"/>
        <w:rPr>
          <w:rFonts w:ascii="宋体" w:hAnsi="宋体" w:cs="宋体"/>
          <w:color w:val="FF0000"/>
        </w:rPr>
      </w:pPr>
      <w:r>
        <w:rPr>
          <w:rFonts w:hint="eastAsia" w:ascii="宋体" w:hAnsi="宋体" w:cs="宋体"/>
          <w:color w:val="FF0000"/>
        </w:rPr>
        <w:t>(四)</w:t>
      </w:r>
      <w:r>
        <w:rPr>
          <w:rFonts w:hint="eastAsia"/>
          <w:color w:val="auto"/>
          <w:lang w:val="en-US" w:eastAsia="zh-CN"/>
        </w:rPr>
        <w:t>买方及分包单位</w:t>
      </w:r>
      <w:r>
        <w:rPr>
          <w:rFonts w:ascii="宋体" w:hAnsi="宋体" w:cs="宋体"/>
          <w:color w:val="FF0000"/>
        </w:rPr>
        <w:t>进厂作业需办理的手续包括：</w:t>
      </w:r>
    </w:p>
    <w:p w14:paraId="580A79BF">
      <w:pPr>
        <w:spacing w:line="440" w:lineRule="exact"/>
        <w:ind w:firstLine="420" w:firstLineChars="200"/>
        <w:rPr>
          <w:rFonts w:ascii="宋体" w:hAnsi="宋体" w:cs="宋体"/>
          <w:color w:val="FF0000"/>
        </w:rPr>
      </w:pPr>
      <w:r>
        <w:rPr>
          <w:rFonts w:hint="eastAsia" w:ascii="宋体" w:hAnsi="宋体" w:cs="宋体"/>
          <w:color w:val="FF0000"/>
        </w:rPr>
        <w:t>（1）</w:t>
      </w:r>
      <w:r>
        <w:rPr>
          <w:rFonts w:ascii="宋体" w:hAnsi="宋体" w:cs="宋体"/>
          <w:color w:val="FF0000"/>
        </w:rPr>
        <w:t>.签订安全协议。</w:t>
      </w:r>
    </w:p>
    <w:p w14:paraId="2BE3F598">
      <w:pPr>
        <w:spacing w:line="440" w:lineRule="exact"/>
        <w:ind w:firstLine="420" w:firstLineChars="200"/>
        <w:rPr>
          <w:rFonts w:ascii="宋体" w:hAnsi="宋体" w:cs="宋体"/>
          <w:color w:val="FF0000"/>
        </w:rPr>
      </w:pPr>
      <w:r>
        <w:rPr>
          <w:rFonts w:hint="eastAsia" w:ascii="宋体" w:hAnsi="宋体" w:cs="宋体"/>
          <w:color w:val="FF0000"/>
        </w:rPr>
        <w:t>（2）</w:t>
      </w:r>
      <w:r>
        <w:rPr>
          <w:rFonts w:ascii="宋体" w:hAnsi="宋体" w:cs="宋体"/>
          <w:color w:val="FF0000"/>
        </w:rPr>
        <w:t>.涉及分包的，办理分包备案手续。</w:t>
      </w:r>
    </w:p>
    <w:p w14:paraId="41CD8480">
      <w:pPr>
        <w:spacing w:line="440" w:lineRule="exact"/>
        <w:ind w:firstLine="420" w:firstLineChars="200"/>
        <w:rPr>
          <w:rFonts w:ascii="宋体" w:hAnsi="宋体" w:cs="宋体"/>
          <w:color w:val="FF0000"/>
        </w:rPr>
      </w:pPr>
      <w:r>
        <w:rPr>
          <w:rFonts w:hint="eastAsia" w:ascii="宋体" w:hAnsi="宋体" w:cs="宋体"/>
          <w:color w:val="FF0000"/>
        </w:rPr>
        <w:t>（3）</w:t>
      </w:r>
      <w:r>
        <w:rPr>
          <w:rFonts w:ascii="宋体" w:hAnsi="宋体" w:cs="宋体"/>
          <w:color w:val="FF0000"/>
        </w:rPr>
        <w:t>.组织所有进厂作业人员接受公司三级安全教育。</w:t>
      </w:r>
    </w:p>
    <w:p w14:paraId="6D0AEC3C">
      <w:pPr>
        <w:spacing w:line="440" w:lineRule="exact"/>
        <w:ind w:firstLine="420" w:firstLineChars="200"/>
        <w:rPr>
          <w:rFonts w:ascii="宋体" w:hAnsi="宋体" w:cs="宋体"/>
          <w:color w:val="FF0000"/>
        </w:rPr>
      </w:pPr>
      <w:r>
        <w:rPr>
          <w:rFonts w:hint="eastAsia" w:ascii="宋体" w:hAnsi="宋体" w:cs="宋体"/>
          <w:color w:val="FF0000"/>
        </w:rPr>
        <w:t>（4）</w:t>
      </w:r>
      <w:r>
        <w:rPr>
          <w:rFonts w:ascii="宋体" w:hAnsi="宋体" w:cs="宋体"/>
          <w:color w:val="FF0000"/>
        </w:rPr>
        <w:t>.办理工程项目开工报告。</w:t>
      </w:r>
    </w:p>
    <w:p w14:paraId="1B74C7A5">
      <w:pPr>
        <w:spacing w:line="440" w:lineRule="exact"/>
        <w:ind w:firstLine="420" w:firstLineChars="200"/>
        <w:rPr>
          <w:rFonts w:ascii="宋体" w:hAnsi="宋体" w:cs="宋体"/>
          <w:color w:val="FF0000"/>
        </w:rPr>
      </w:pPr>
      <w:r>
        <w:rPr>
          <w:rFonts w:hint="eastAsia" w:ascii="宋体" w:hAnsi="宋体" w:cs="宋体"/>
          <w:color w:val="FF0000"/>
        </w:rPr>
        <w:t>（5）</w:t>
      </w:r>
      <w:r>
        <w:rPr>
          <w:rFonts w:ascii="宋体" w:hAnsi="宋体" w:cs="宋体"/>
          <w:color w:val="FF0000"/>
        </w:rPr>
        <w:t>.办理施工方案审批。</w:t>
      </w:r>
    </w:p>
    <w:p w14:paraId="51BA591A">
      <w:pPr>
        <w:spacing w:line="440" w:lineRule="exact"/>
        <w:ind w:firstLine="420" w:firstLineChars="200"/>
        <w:rPr>
          <w:rFonts w:ascii="宋体" w:hAnsi="宋体" w:cs="宋体"/>
          <w:color w:val="FF0000"/>
        </w:rPr>
      </w:pPr>
      <w:r>
        <w:rPr>
          <w:rFonts w:hint="eastAsia" w:ascii="宋体" w:hAnsi="宋体" w:cs="宋体"/>
          <w:color w:val="FF0000"/>
        </w:rPr>
        <w:t>（6）</w:t>
      </w:r>
      <w:r>
        <w:rPr>
          <w:rFonts w:ascii="宋体" w:hAnsi="宋体" w:cs="宋体"/>
          <w:color w:val="FF0000"/>
        </w:rPr>
        <w:t>.用水、用电手续办理。</w:t>
      </w:r>
    </w:p>
    <w:p w14:paraId="6CACAFDA">
      <w:pPr>
        <w:spacing w:line="440" w:lineRule="exact"/>
        <w:ind w:firstLine="420" w:firstLineChars="200"/>
        <w:rPr>
          <w:rFonts w:ascii="宋体" w:hAnsi="宋体" w:cs="宋体"/>
          <w:color w:val="FF0000"/>
        </w:rPr>
      </w:pPr>
      <w:r>
        <w:rPr>
          <w:rFonts w:hint="eastAsia" w:ascii="宋体" w:hAnsi="宋体" w:cs="宋体"/>
          <w:color w:val="FF0000"/>
        </w:rPr>
        <w:t>（7）</w:t>
      </w:r>
      <w:r>
        <w:rPr>
          <w:rFonts w:ascii="宋体" w:hAnsi="宋体" w:cs="宋体"/>
          <w:color w:val="FF0000"/>
        </w:rPr>
        <w:t>.涉及登高、动火、动土、占道、燃气、有限空间等危险作业需办理危险作业安全专项方案，并经审批。</w:t>
      </w:r>
    </w:p>
    <w:p w14:paraId="241B146C">
      <w:pPr>
        <w:spacing w:line="440" w:lineRule="exact"/>
        <w:ind w:firstLine="420" w:firstLineChars="200"/>
        <w:rPr>
          <w:rFonts w:ascii="宋体" w:hAnsi="宋体" w:cs="宋体"/>
          <w:color w:val="FF0000"/>
        </w:rPr>
      </w:pPr>
      <w:r>
        <w:rPr>
          <w:rFonts w:hint="eastAsia" w:ascii="宋体" w:hAnsi="宋体" w:cs="宋体"/>
          <w:color w:val="FF0000"/>
        </w:rPr>
        <w:t>（8）</w:t>
      </w:r>
      <w:r>
        <w:rPr>
          <w:rFonts w:ascii="宋体" w:hAnsi="宋体" w:cs="宋体"/>
          <w:color w:val="FF0000"/>
        </w:rPr>
        <w:t>.施工安全管理网络图（附联系方式）。</w:t>
      </w:r>
    </w:p>
    <w:p w14:paraId="786060AD">
      <w:pPr>
        <w:spacing w:line="440" w:lineRule="exact"/>
        <w:ind w:firstLine="420" w:firstLineChars="200"/>
        <w:rPr>
          <w:rFonts w:ascii="宋体" w:hAnsi="宋体" w:cs="宋体"/>
          <w:color w:val="FF0000"/>
        </w:rPr>
      </w:pPr>
      <w:r>
        <w:rPr>
          <w:rFonts w:hint="eastAsia" w:ascii="宋体" w:hAnsi="宋体" w:cs="宋体"/>
          <w:color w:val="FF0000"/>
        </w:rPr>
        <w:t>（9）</w:t>
      </w:r>
      <w:r>
        <w:rPr>
          <w:rFonts w:ascii="宋体" w:hAnsi="宋体" w:cs="宋体"/>
          <w:color w:val="FF0000"/>
        </w:rPr>
        <w:t>.进厂作业人员花名册（要求包含作业人员姓名、性别、身份证号、岗位工种等必要信息）。</w:t>
      </w:r>
    </w:p>
    <w:p w14:paraId="3CE031DF">
      <w:pPr>
        <w:spacing w:line="440" w:lineRule="exact"/>
        <w:ind w:firstLine="420" w:firstLineChars="200"/>
        <w:rPr>
          <w:rFonts w:ascii="宋体" w:hAnsi="宋体" w:cs="宋体"/>
          <w:color w:val="FF0000"/>
        </w:rPr>
      </w:pPr>
      <w:r>
        <w:rPr>
          <w:rFonts w:hint="eastAsia" w:ascii="宋体" w:hAnsi="宋体" w:cs="宋体"/>
          <w:color w:val="FF0000"/>
        </w:rPr>
        <w:t>（10）</w:t>
      </w:r>
      <w:r>
        <w:rPr>
          <w:rFonts w:ascii="宋体" w:hAnsi="宋体" w:cs="宋体"/>
          <w:color w:val="FF0000"/>
        </w:rPr>
        <w:t>.与花名册对应人员的劳动合同、健康体检报告，其中涉及职业危害的，提供职业健康体检报告（复印件）。</w:t>
      </w:r>
    </w:p>
    <w:p w14:paraId="6966F41B">
      <w:pPr>
        <w:spacing w:line="440" w:lineRule="exact"/>
        <w:ind w:firstLine="420" w:firstLineChars="200"/>
        <w:rPr>
          <w:rFonts w:ascii="宋体" w:hAnsi="宋体" w:cs="宋体"/>
          <w:color w:val="FF0000"/>
        </w:rPr>
      </w:pPr>
      <w:r>
        <w:rPr>
          <w:rFonts w:hint="eastAsia" w:ascii="宋体" w:hAnsi="宋体" w:cs="宋体"/>
          <w:color w:val="FF0000"/>
        </w:rPr>
        <w:t>（11）</w:t>
      </w:r>
      <w:r>
        <w:rPr>
          <w:rFonts w:ascii="宋体" w:hAnsi="宋体" w:cs="宋体"/>
          <w:color w:val="FF0000"/>
        </w:rPr>
        <w:t>.与花名册对应人员的保险证明材料：工伤保险证明或者不低于 100万意外保额的意外伤害保险或雇主责任险或建筑工程团体意外伤害险，以及安责险。其中投保人必须是本单位，且投保职业类别要求与员工实际作业内容相符合。</w:t>
      </w:r>
    </w:p>
    <w:p w14:paraId="5A25EA68">
      <w:pPr>
        <w:spacing w:line="440" w:lineRule="exact"/>
        <w:ind w:firstLine="420" w:firstLineChars="200"/>
        <w:rPr>
          <w:rFonts w:ascii="宋体" w:hAnsi="宋体" w:cs="宋体"/>
          <w:color w:val="FF0000"/>
        </w:rPr>
      </w:pPr>
      <w:r>
        <w:rPr>
          <w:rFonts w:hint="eastAsia" w:ascii="宋体" w:hAnsi="宋体" w:cs="宋体"/>
          <w:color w:val="FF0000"/>
        </w:rPr>
        <w:t>（12）</w:t>
      </w:r>
      <w:r>
        <w:rPr>
          <w:rFonts w:ascii="宋体" w:hAnsi="宋体" w:cs="宋体"/>
          <w:color w:val="FF0000"/>
        </w:rPr>
        <w:t>.现场涉及特种设备和特种作业的需提供特种人员有效操作证复印件（到期应复审的必须提供复审信息）。</w:t>
      </w:r>
    </w:p>
    <w:p w14:paraId="3CD91939">
      <w:pPr>
        <w:spacing w:line="440" w:lineRule="exact"/>
        <w:ind w:firstLine="420" w:firstLineChars="200"/>
        <w:rPr>
          <w:rFonts w:ascii="宋体" w:hAnsi="宋体" w:cs="宋体"/>
          <w:color w:val="FF0000"/>
        </w:rPr>
      </w:pPr>
      <w:r>
        <w:rPr>
          <w:rFonts w:ascii="宋体" w:hAnsi="宋体" w:cs="宋体"/>
          <w:color w:val="FF0000"/>
        </w:rPr>
        <w:t>分包应满足下列所有条件：</w:t>
      </w:r>
    </w:p>
    <w:p w14:paraId="280005AE">
      <w:pPr>
        <w:spacing w:line="440" w:lineRule="exact"/>
        <w:ind w:firstLine="420" w:firstLineChars="200"/>
        <w:rPr>
          <w:rFonts w:ascii="宋体" w:hAnsi="宋体" w:cs="宋体"/>
          <w:color w:val="FF0000"/>
        </w:rPr>
      </w:pPr>
      <w:r>
        <w:rPr>
          <w:rFonts w:hint="eastAsia" w:ascii="宋体" w:hAnsi="宋体" w:cs="宋体"/>
          <w:color w:val="FF0000"/>
        </w:rPr>
        <w:t>（1）</w:t>
      </w:r>
      <w:r>
        <w:rPr>
          <w:rFonts w:ascii="宋体" w:hAnsi="宋体" w:cs="宋体"/>
          <w:color w:val="FF0000"/>
        </w:rPr>
        <w:t>.分包必须取得发包单位的同意。</w:t>
      </w:r>
    </w:p>
    <w:p w14:paraId="67216238">
      <w:pPr>
        <w:spacing w:line="440" w:lineRule="exact"/>
        <w:ind w:firstLine="420" w:firstLineChars="200"/>
        <w:rPr>
          <w:rFonts w:ascii="宋体" w:hAnsi="宋体" w:cs="宋体"/>
          <w:color w:val="FF0000"/>
        </w:rPr>
      </w:pPr>
      <w:r>
        <w:rPr>
          <w:rFonts w:hint="eastAsia" w:ascii="宋体" w:hAnsi="宋体" w:cs="宋体"/>
          <w:color w:val="FF0000"/>
        </w:rPr>
        <w:t>（2）</w:t>
      </w:r>
      <w:r>
        <w:rPr>
          <w:rFonts w:ascii="宋体" w:hAnsi="宋体" w:cs="宋体"/>
          <w:color w:val="FF0000"/>
        </w:rPr>
        <w:t>.分包只能是一次分包，即分包单位不得再将其承包的工程分包出去。</w:t>
      </w:r>
    </w:p>
    <w:p w14:paraId="7E5472D2">
      <w:pPr>
        <w:spacing w:line="440" w:lineRule="exact"/>
        <w:ind w:firstLine="420" w:firstLineChars="200"/>
        <w:rPr>
          <w:rFonts w:ascii="宋体" w:hAnsi="宋体" w:cs="宋体"/>
          <w:color w:val="FF0000"/>
        </w:rPr>
      </w:pPr>
      <w:r>
        <w:rPr>
          <w:rFonts w:hint="eastAsia" w:ascii="宋体" w:hAnsi="宋体" w:cs="宋体"/>
          <w:color w:val="FF0000"/>
        </w:rPr>
        <w:t>（3）</w:t>
      </w:r>
      <w:r>
        <w:rPr>
          <w:rFonts w:ascii="宋体" w:hAnsi="宋体" w:cs="宋体"/>
          <w:color w:val="FF0000"/>
        </w:rPr>
        <w:t>.分包必须是分包给具备相应资质条件的单位。</w:t>
      </w:r>
    </w:p>
    <w:p w14:paraId="36739E57">
      <w:pPr>
        <w:spacing w:line="440" w:lineRule="exact"/>
        <w:ind w:firstLine="420" w:firstLineChars="200"/>
        <w:rPr>
          <w:rFonts w:ascii="宋体" w:hAnsi="宋体" w:cs="宋体"/>
          <w:color w:val="FF0000"/>
        </w:rPr>
      </w:pPr>
      <w:r>
        <w:rPr>
          <w:rFonts w:hint="eastAsia" w:ascii="宋体" w:hAnsi="宋体" w:cs="宋体"/>
          <w:color w:val="FF0000"/>
        </w:rPr>
        <w:t>（4）</w:t>
      </w:r>
      <w:r>
        <w:rPr>
          <w:rFonts w:ascii="宋体" w:hAnsi="宋体" w:cs="宋体"/>
          <w:color w:val="FF0000"/>
        </w:rPr>
        <w:t>.总承包人可以将承包工程中的部分工程发包给具有相应资质条件的分包单位，但不得将主体工程分包出去。</w:t>
      </w:r>
    </w:p>
    <w:p w14:paraId="6D04DAD2">
      <w:pPr>
        <w:spacing w:line="440" w:lineRule="exact"/>
        <w:ind w:firstLine="420" w:firstLineChars="200"/>
        <w:rPr>
          <w:rFonts w:ascii="宋体" w:hAnsi="宋体" w:cs="宋体"/>
          <w:color w:val="FF0000"/>
        </w:rPr>
      </w:pPr>
      <w:r>
        <w:rPr>
          <w:rFonts w:ascii="宋体" w:hAnsi="宋体" w:cs="宋体"/>
          <w:color w:val="FF0000"/>
        </w:rPr>
        <w:t>分包办理需提供资料（由分包单位提供，需加盖红色公章）：</w:t>
      </w:r>
    </w:p>
    <w:p w14:paraId="185816EC">
      <w:pPr>
        <w:spacing w:line="440" w:lineRule="exact"/>
        <w:ind w:firstLine="420" w:firstLineChars="200"/>
        <w:rPr>
          <w:rFonts w:ascii="宋体" w:hAnsi="宋体" w:cs="宋体"/>
          <w:color w:val="FF0000"/>
        </w:rPr>
      </w:pPr>
      <w:r>
        <w:rPr>
          <w:rFonts w:hint="eastAsia" w:ascii="宋体" w:hAnsi="宋体" w:cs="宋体"/>
          <w:color w:val="FF0000"/>
        </w:rPr>
        <w:t>（1）</w:t>
      </w:r>
      <w:r>
        <w:rPr>
          <w:rFonts w:ascii="宋体" w:hAnsi="宋体" w:cs="宋体"/>
          <w:color w:val="FF0000"/>
        </w:rPr>
        <w:t>.总包单位与企业签订的业务承包合同（复印件）。</w:t>
      </w:r>
    </w:p>
    <w:p w14:paraId="3D653828">
      <w:pPr>
        <w:spacing w:line="440" w:lineRule="exact"/>
        <w:ind w:firstLine="420" w:firstLineChars="200"/>
        <w:rPr>
          <w:rFonts w:ascii="宋体" w:hAnsi="宋体" w:cs="宋体"/>
          <w:color w:val="FF0000"/>
        </w:rPr>
      </w:pPr>
      <w:r>
        <w:rPr>
          <w:rFonts w:hint="eastAsia" w:ascii="宋体" w:hAnsi="宋体" w:cs="宋体"/>
          <w:color w:val="FF0000"/>
        </w:rPr>
        <w:t>（2）</w:t>
      </w:r>
      <w:r>
        <w:rPr>
          <w:rFonts w:ascii="宋体" w:hAnsi="宋体" w:cs="宋体"/>
          <w:color w:val="FF0000"/>
        </w:rPr>
        <w:t>.总包单位与分包单位签订的分包合同及安全生产协议（复印件）。</w:t>
      </w:r>
    </w:p>
    <w:p w14:paraId="0CEEB9F0">
      <w:pPr>
        <w:spacing w:line="440" w:lineRule="exact"/>
        <w:ind w:firstLine="420" w:firstLineChars="200"/>
        <w:rPr>
          <w:rFonts w:ascii="宋体" w:hAnsi="宋体" w:cs="宋体"/>
          <w:color w:val="FF0000"/>
        </w:rPr>
      </w:pPr>
      <w:r>
        <w:rPr>
          <w:rFonts w:hint="eastAsia" w:ascii="宋体" w:hAnsi="宋体" w:cs="宋体"/>
          <w:color w:val="FF0000"/>
        </w:rPr>
        <w:t>（3）</w:t>
      </w:r>
      <w:r>
        <w:rPr>
          <w:rFonts w:ascii="宋体" w:hAnsi="宋体" w:cs="宋体"/>
          <w:color w:val="FF0000"/>
        </w:rPr>
        <w:t>.分包单位的法人代表授权委托书（原件）。</w:t>
      </w:r>
    </w:p>
    <w:p w14:paraId="02ED9BB4">
      <w:pPr>
        <w:spacing w:line="440" w:lineRule="exact"/>
        <w:ind w:firstLine="420" w:firstLineChars="200"/>
        <w:rPr>
          <w:rFonts w:ascii="宋体" w:hAnsi="宋体" w:cs="宋体"/>
          <w:color w:val="FF0000"/>
        </w:rPr>
      </w:pPr>
      <w:r>
        <w:rPr>
          <w:rFonts w:hint="eastAsia" w:ascii="宋体" w:hAnsi="宋体" w:cs="宋体"/>
          <w:color w:val="FF0000"/>
        </w:rPr>
        <w:t>（4）</w:t>
      </w:r>
      <w:r>
        <w:rPr>
          <w:rFonts w:ascii="宋体" w:hAnsi="宋体" w:cs="宋体"/>
          <w:color w:val="FF0000"/>
        </w:rPr>
        <w:t>.分包单位有效营业执照（复印件）。</w:t>
      </w:r>
    </w:p>
    <w:p w14:paraId="18592F05">
      <w:pPr>
        <w:spacing w:line="440" w:lineRule="exact"/>
        <w:ind w:firstLine="420" w:firstLineChars="200"/>
        <w:rPr>
          <w:rFonts w:ascii="宋体" w:hAnsi="宋体" w:cs="宋体"/>
          <w:color w:val="FF0000"/>
        </w:rPr>
      </w:pPr>
      <w:r>
        <w:rPr>
          <w:rFonts w:hint="eastAsia" w:ascii="宋体" w:hAnsi="宋体" w:cs="宋体"/>
          <w:color w:val="FF0000"/>
        </w:rPr>
        <w:t>（5）</w:t>
      </w:r>
      <w:r>
        <w:rPr>
          <w:rFonts w:ascii="宋体" w:hAnsi="宋体" w:cs="宋体"/>
          <w:color w:val="FF0000"/>
        </w:rPr>
        <w:t>.分包单位的有效专业资质证明（复印件，指涉及行政许可审批的总承包资质或专业承包资质）。</w:t>
      </w:r>
    </w:p>
    <w:p w14:paraId="4BC21E1D">
      <w:pPr>
        <w:spacing w:line="440" w:lineRule="exact"/>
        <w:ind w:firstLine="420" w:firstLineChars="200"/>
        <w:rPr>
          <w:rFonts w:ascii="宋体" w:hAnsi="宋体" w:cs="宋体"/>
          <w:color w:val="FF0000"/>
        </w:rPr>
      </w:pPr>
      <w:r>
        <w:rPr>
          <w:rFonts w:hint="eastAsia" w:ascii="宋体" w:hAnsi="宋体" w:cs="宋体"/>
          <w:color w:val="FF0000"/>
        </w:rPr>
        <w:t>（6）</w:t>
      </w:r>
      <w:r>
        <w:rPr>
          <w:rFonts w:ascii="宋体" w:hAnsi="宋体" w:cs="宋体"/>
          <w:color w:val="FF0000"/>
        </w:rPr>
        <w:t>.分包单位企业负责人及专职安全员有效安全资格证（复印件）。</w:t>
      </w:r>
    </w:p>
    <w:p w14:paraId="742BAD95">
      <w:pPr>
        <w:spacing w:line="440" w:lineRule="exact"/>
        <w:ind w:firstLine="420" w:firstLineChars="200"/>
        <w:rPr>
          <w:rFonts w:ascii="宋体" w:hAnsi="宋体" w:cs="宋体"/>
          <w:color w:val="FF0000"/>
        </w:rPr>
      </w:pPr>
      <w:r>
        <w:rPr>
          <w:rFonts w:hint="eastAsia" w:ascii="宋体" w:hAnsi="宋体" w:cs="宋体"/>
          <w:color w:val="FF0000"/>
        </w:rPr>
        <w:t>（7）</w:t>
      </w:r>
      <w:r>
        <w:rPr>
          <w:rFonts w:ascii="宋体" w:hAnsi="宋体" w:cs="宋体"/>
          <w:color w:val="FF0000"/>
        </w:rPr>
        <w:t>.分包单位所承接的分包工程涉及矿山、建筑施工、危险化学品、烟花爆竹、民用爆破器材生产等国家安全生产法规定实行安全生产许可制度版本：C 抚顺特钢外协单位安全管理规定的，分包单位需提供有效安全生产许可证（复印件）。</w:t>
      </w:r>
    </w:p>
    <w:p w14:paraId="754A6B3B">
      <w:pPr>
        <w:spacing w:line="440" w:lineRule="exact"/>
        <w:ind w:firstLine="420" w:firstLineChars="200"/>
        <w:rPr>
          <w:rFonts w:ascii="宋体" w:hAnsi="宋体" w:cs="宋体"/>
          <w:color w:val="FF0000"/>
        </w:rPr>
      </w:pPr>
      <w:r>
        <w:rPr>
          <w:rFonts w:hint="eastAsia" w:ascii="宋体" w:hAnsi="宋体" w:cs="宋体"/>
          <w:color w:val="FF0000"/>
        </w:rPr>
        <w:t>（8）</w:t>
      </w:r>
      <w:r>
        <w:rPr>
          <w:rFonts w:ascii="宋体" w:hAnsi="宋体" w:cs="宋体"/>
          <w:color w:val="FF0000"/>
        </w:rPr>
        <w:t>.分包单位进厂作业人员花名册（要求包含作业人员姓名、性别、身份证号、岗位工种等必要信息）。</w:t>
      </w:r>
    </w:p>
    <w:p w14:paraId="6737EB96">
      <w:pPr>
        <w:spacing w:line="440" w:lineRule="exact"/>
        <w:ind w:firstLine="420" w:firstLineChars="200"/>
        <w:rPr>
          <w:rFonts w:ascii="宋体" w:hAnsi="宋体" w:cs="宋体"/>
          <w:color w:val="FF0000"/>
        </w:rPr>
      </w:pPr>
      <w:r>
        <w:rPr>
          <w:rFonts w:hint="eastAsia" w:ascii="宋体" w:hAnsi="宋体" w:cs="宋体"/>
          <w:color w:val="FF0000"/>
        </w:rPr>
        <w:t>（9）</w:t>
      </w:r>
      <w:r>
        <w:rPr>
          <w:rFonts w:ascii="宋体" w:hAnsi="宋体" w:cs="宋体"/>
          <w:color w:val="FF0000"/>
        </w:rPr>
        <w:t>.进厂作业人员有效劳动合同及保险证明材料（社保证明或者不低于100 万意外保额的意外伤害保险或雇主责任险或建筑工程团体意外伤害险，以及安责险</w:t>
      </w:r>
      <w:r>
        <w:rPr>
          <w:rFonts w:hint="eastAsia" w:ascii="宋体" w:hAnsi="宋体" w:cs="宋体"/>
          <w:color w:val="FF0000"/>
        </w:rPr>
        <w:t>（40万）</w:t>
      </w:r>
      <w:r>
        <w:rPr>
          <w:rFonts w:ascii="宋体" w:hAnsi="宋体" w:cs="宋体"/>
          <w:color w:val="FF0000"/>
        </w:rPr>
        <w:t>。其中投保人必须是本单位，且投保职业类别要求与员工实际作业内容相符合）。</w:t>
      </w:r>
    </w:p>
    <w:p w14:paraId="3F6FA471">
      <w:pPr>
        <w:spacing w:line="440" w:lineRule="exact"/>
        <w:ind w:firstLine="420" w:firstLineChars="200"/>
        <w:rPr>
          <w:rFonts w:ascii="宋体" w:hAnsi="宋体" w:cs="宋体"/>
          <w:color w:val="FF0000"/>
        </w:rPr>
      </w:pPr>
      <w:r>
        <w:rPr>
          <w:rFonts w:hint="eastAsia" w:ascii="宋体" w:hAnsi="宋体" w:cs="宋体"/>
          <w:color w:val="FF0000"/>
        </w:rPr>
        <w:t>（10）</w:t>
      </w:r>
      <w:r>
        <w:rPr>
          <w:rFonts w:ascii="宋体" w:hAnsi="宋体" w:cs="宋体"/>
          <w:color w:val="FF0000"/>
        </w:rPr>
        <w:t>.现场涉及特种作业的需提供特种人员有效操作证复印件（到期应复审的必须提供复审信息）。</w:t>
      </w:r>
    </w:p>
    <w:p w14:paraId="169C2AED">
      <w:pPr>
        <w:spacing w:line="440" w:lineRule="exact"/>
        <w:ind w:firstLine="420" w:firstLineChars="200"/>
        <w:rPr>
          <w:rFonts w:ascii="宋体" w:hAnsi="宋体" w:cs="宋体"/>
          <w:color w:val="FF0000"/>
        </w:rPr>
      </w:pPr>
      <w:r>
        <w:rPr>
          <w:rFonts w:hint="eastAsia" w:ascii="宋体" w:hAnsi="宋体" w:cs="宋体"/>
          <w:color w:val="FF0000"/>
          <w:szCs w:val="21"/>
        </w:rPr>
        <w:t>（11）</w:t>
      </w:r>
      <w:r>
        <w:rPr>
          <w:rFonts w:ascii="宋体" w:hAnsi="宋体" w:cs="宋体"/>
          <w:color w:val="FF0000"/>
        </w:rPr>
        <w:t>.企业各类安全管理规章制度，包括但不限于本规定中提及的内容。</w:t>
      </w:r>
    </w:p>
    <w:p w14:paraId="1ADE00B5">
      <w:pPr>
        <w:spacing w:line="440" w:lineRule="exact"/>
        <w:ind w:firstLine="420" w:firstLineChars="200"/>
        <w:rPr>
          <w:rFonts w:ascii="宋体" w:hAnsi="宋体" w:cs="宋体"/>
          <w:color w:val="FF0000"/>
        </w:rPr>
      </w:pPr>
      <w:r>
        <w:rPr>
          <w:rFonts w:hint="eastAsia" w:ascii="宋体" w:hAnsi="宋体" w:cs="宋体"/>
          <w:color w:val="FF0000"/>
          <w:szCs w:val="21"/>
        </w:rPr>
        <w:t>（12）</w:t>
      </w:r>
      <w:r>
        <w:rPr>
          <w:rFonts w:ascii="宋体" w:hAnsi="宋体" w:cs="宋体"/>
          <w:color w:val="FF0000"/>
        </w:rPr>
        <w:t>.各岗位工作标准、安全操作规程和应急预案（装订成册）。</w:t>
      </w:r>
    </w:p>
    <w:p w14:paraId="25341E9D">
      <w:pPr>
        <w:spacing w:line="440" w:lineRule="exact"/>
        <w:ind w:firstLine="420" w:firstLineChars="200"/>
        <w:rPr>
          <w:rFonts w:ascii="宋体" w:hAnsi="宋体" w:cs="宋体"/>
          <w:color w:val="auto"/>
          <w:szCs w:val="21"/>
        </w:rPr>
      </w:pPr>
      <w:r>
        <w:rPr>
          <w:rFonts w:hint="eastAsia" w:ascii="宋体" w:hAnsi="宋体" w:cs="宋体"/>
          <w:b/>
          <w:bCs/>
          <w:color w:val="auto"/>
          <w:szCs w:val="21"/>
        </w:rPr>
        <w:t>第</w:t>
      </w:r>
      <w:r>
        <w:rPr>
          <w:rFonts w:hint="eastAsia" w:ascii="宋体" w:hAnsi="宋体" w:cs="宋体"/>
          <w:b/>
          <w:bCs/>
          <w:color w:val="auto"/>
          <w:szCs w:val="21"/>
          <w:lang w:val="en-US" w:eastAsia="zh-CN"/>
        </w:rPr>
        <w:t>八</w:t>
      </w:r>
      <w:r>
        <w:rPr>
          <w:rFonts w:hint="eastAsia" w:ascii="宋体" w:hAnsi="宋体" w:cs="宋体"/>
          <w:b/>
          <w:bCs/>
          <w:color w:val="auto"/>
          <w:szCs w:val="21"/>
        </w:rPr>
        <w:t>条、违约责任</w:t>
      </w:r>
      <w:r>
        <w:rPr>
          <w:rFonts w:hint="eastAsia" w:ascii="宋体" w:hAnsi="宋体" w:cs="宋体"/>
          <w:color w:val="auto"/>
          <w:szCs w:val="21"/>
        </w:rPr>
        <w:t>：</w:t>
      </w:r>
    </w:p>
    <w:p w14:paraId="566D8287">
      <w:pPr>
        <w:spacing w:line="440" w:lineRule="exact"/>
        <w:ind w:firstLine="420" w:firstLineChars="200"/>
        <w:rPr>
          <w:rFonts w:ascii="宋体" w:hAnsi="宋体" w:cs="宋体"/>
          <w:color w:val="auto"/>
          <w:szCs w:val="21"/>
        </w:rPr>
      </w:pPr>
      <w:r>
        <w:rPr>
          <w:rFonts w:hint="eastAsia" w:ascii="宋体" w:hAnsi="宋体" w:cs="宋体"/>
          <w:color w:val="auto"/>
          <w:szCs w:val="21"/>
        </w:rPr>
        <w:t>1、若买方未按合同约定支付货款，卖方</w:t>
      </w:r>
      <w:r>
        <w:rPr>
          <w:rFonts w:ascii="宋体" w:hAnsi="宋体" w:cs="宋体"/>
          <w:color w:val="auto"/>
          <w:szCs w:val="21"/>
        </w:rPr>
        <w:t>有权终止合同并</w:t>
      </w:r>
      <w:r>
        <w:rPr>
          <w:rFonts w:hint="eastAsia" w:ascii="宋体" w:hAnsi="宋体" w:cs="宋体"/>
          <w:color w:val="auto"/>
          <w:szCs w:val="21"/>
        </w:rPr>
        <w:t>将扣除买方所缴纳的全额保证金。</w:t>
      </w:r>
    </w:p>
    <w:p w14:paraId="15B4CD92">
      <w:pPr>
        <w:spacing w:line="440" w:lineRule="exact"/>
        <w:ind w:firstLine="420" w:firstLineChars="200"/>
        <w:rPr>
          <w:rFonts w:ascii="宋体" w:hAnsi="宋体" w:cs="宋体"/>
          <w:color w:val="auto"/>
          <w:szCs w:val="21"/>
        </w:rPr>
      </w:pPr>
      <w:r>
        <w:rPr>
          <w:rFonts w:hint="eastAsia" w:ascii="宋体" w:hAnsi="宋体" w:cs="宋体"/>
          <w:color w:val="auto"/>
          <w:szCs w:val="21"/>
        </w:rPr>
        <w:t>2、若买方在提货过程中出现投机取巧、偷盗等损害卖方利益行为时，卖方将按照受损利益价值的10到20倍金额对买方进行违约处理，情节严重的移交公安机关进行处理。</w:t>
      </w:r>
    </w:p>
    <w:p w14:paraId="7E4F3E8B">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3、若买方未能在合同约定的提货期限内提清全部货物，买方将履约保证金作为违约金支付给卖方，并赔偿由此给卖方造成的损失。</w:t>
      </w:r>
    </w:p>
    <w:p w14:paraId="6D783D16">
      <w:pPr>
        <w:spacing w:line="440" w:lineRule="exact"/>
        <w:ind w:firstLine="420" w:firstLineChars="0"/>
        <w:rPr>
          <w:rFonts w:hint="eastAsia" w:ascii="宋体" w:hAnsi="宋体" w:cs="宋体"/>
          <w:color w:val="auto"/>
          <w:szCs w:val="21"/>
          <w:lang w:val="en-US" w:eastAsia="zh-CN"/>
        </w:rPr>
      </w:pPr>
      <w:r>
        <w:rPr>
          <w:rFonts w:hint="eastAsia" w:ascii="宋体" w:hAnsi="宋体" w:cs="宋体"/>
          <w:color w:val="auto"/>
          <w:szCs w:val="21"/>
          <w:lang w:val="en-US" w:eastAsia="zh-CN"/>
        </w:rPr>
        <w:t>4.增加：买方（总承包方）违法分包、转包、资质造假，需向供方（发包方）承担合同额</w:t>
      </w:r>
      <w:r>
        <w:rPr>
          <w:rFonts w:hint="eastAsia" w:ascii="宋体" w:hAnsi="宋体" w:cs="宋体"/>
          <w:color w:val="auto"/>
          <w:szCs w:val="21"/>
          <w:lang w:val="en-US" w:eastAsia="zh"/>
        </w:rPr>
        <w:t>10</w:t>
      </w:r>
      <w:bookmarkStart w:id="1" w:name="_GoBack"/>
      <w:bookmarkEnd w:id="1"/>
      <w:r>
        <w:rPr>
          <w:rFonts w:hint="eastAsia" w:ascii="宋体" w:hAnsi="宋体" w:cs="宋体"/>
          <w:color w:val="auto"/>
          <w:szCs w:val="21"/>
          <w:lang w:val="en-US" w:eastAsia="zh-CN"/>
        </w:rPr>
        <w:t xml:space="preserve"> %的违约金，违约金不足以弥补供方损失的，买方需另行偿付。</w:t>
      </w:r>
    </w:p>
    <w:p w14:paraId="335BD955">
      <w:pPr>
        <w:spacing w:line="440" w:lineRule="exact"/>
        <w:ind w:firstLine="0" w:firstLineChars="0"/>
        <w:rPr>
          <w:rFonts w:hint="default" w:ascii="宋体" w:hAnsi="宋体" w:cs="宋体"/>
          <w:color w:val="auto"/>
          <w:szCs w:val="21"/>
          <w:lang w:val="en-US" w:eastAsia="zh-CN"/>
        </w:rPr>
      </w:pPr>
      <w:r>
        <w:rPr>
          <w:rFonts w:hint="eastAsia" w:ascii="宋体" w:hAnsi="宋体" w:cs="宋体"/>
          <w:color w:val="auto"/>
          <w:szCs w:val="21"/>
          <w:lang w:val="en-US" w:eastAsia="zh-CN"/>
        </w:rPr>
        <w:t xml:space="preserve">    5.增加：买方人员及分包单位人员出现任何安全事故，需按照安全协议向买方承担违约责任。</w:t>
      </w:r>
    </w:p>
    <w:p w14:paraId="050322F2">
      <w:pPr>
        <w:spacing w:line="440" w:lineRule="exact"/>
        <w:ind w:firstLine="420" w:firstLineChars="200"/>
        <w:rPr>
          <w:rFonts w:ascii="宋体" w:hAnsi="宋体" w:cs="宋体"/>
          <w:color w:val="auto"/>
          <w:szCs w:val="21"/>
        </w:rPr>
      </w:pPr>
      <w:r>
        <w:rPr>
          <w:rFonts w:hint="eastAsia" w:ascii="宋体" w:hAnsi="宋体" w:cs="宋体"/>
          <w:color w:val="auto"/>
          <w:szCs w:val="21"/>
          <w:lang w:val="en-US" w:eastAsia="zh-CN"/>
        </w:rPr>
        <w:t>6</w:t>
      </w:r>
      <w:r>
        <w:rPr>
          <w:rFonts w:hint="eastAsia" w:ascii="宋体" w:hAnsi="宋体" w:cs="宋体"/>
          <w:color w:val="auto"/>
          <w:szCs w:val="21"/>
        </w:rPr>
        <w:t>、因不可抗力原因影响合同的履行时，应通知另一方，在得到相关的确认时，可免除违约责任。</w:t>
      </w:r>
    </w:p>
    <w:p w14:paraId="174EB143">
      <w:pPr>
        <w:spacing w:line="440" w:lineRule="exact"/>
        <w:ind w:firstLine="420" w:firstLineChars="200"/>
        <w:rPr>
          <w:rFonts w:ascii="宋体" w:hAnsi="宋体" w:cs="宋体"/>
          <w:color w:val="auto"/>
          <w:szCs w:val="21"/>
        </w:rPr>
      </w:pPr>
      <w:r>
        <w:rPr>
          <w:rFonts w:hint="eastAsia" w:ascii="宋体" w:hAnsi="宋体" w:cs="宋体"/>
          <w:color w:val="auto"/>
          <w:szCs w:val="21"/>
          <w:lang w:val="en-US" w:eastAsia="zh-CN"/>
        </w:rPr>
        <w:t>7</w:t>
      </w:r>
      <w:r>
        <w:rPr>
          <w:rFonts w:hint="eastAsia" w:ascii="宋体" w:hAnsi="宋体" w:cs="宋体"/>
          <w:color w:val="auto"/>
          <w:szCs w:val="21"/>
        </w:rPr>
        <w:t>、</w:t>
      </w:r>
      <w:r>
        <w:rPr>
          <w:rFonts w:hint="eastAsia" w:ascii="宋体" w:hAnsi="宋体" w:cs="宋体"/>
          <w:color w:val="auto"/>
          <w:kern w:val="0"/>
          <w:lang w:val="zh-CN"/>
        </w:rPr>
        <w:t>本合同产生的一切违约金，由卖方向买方开具《违约金交纳通知单》，买方执《违约金交纳通知单》到卖方财务部门交纳现金或电汇，</w:t>
      </w:r>
      <w:r>
        <w:rPr>
          <w:rFonts w:ascii="宋体" w:hAnsi="宋体" w:cs="宋体"/>
          <w:color w:val="auto"/>
          <w:szCs w:val="21"/>
        </w:rPr>
        <w:t>违约金交纳完毕后</w:t>
      </w:r>
      <w:r>
        <w:rPr>
          <w:rFonts w:hint="eastAsia" w:ascii="宋体" w:hAnsi="宋体" w:cs="宋体"/>
          <w:color w:val="auto"/>
          <w:szCs w:val="21"/>
        </w:rPr>
        <w:t>卖</w:t>
      </w:r>
      <w:r>
        <w:rPr>
          <w:rFonts w:ascii="宋体" w:hAnsi="宋体" w:cs="宋体"/>
          <w:color w:val="auto"/>
          <w:szCs w:val="21"/>
        </w:rPr>
        <w:t>方将收据交给</w:t>
      </w:r>
      <w:r>
        <w:rPr>
          <w:rFonts w:hint="eastAsia" w:ascii="宋体" w:hAnsi="宋体" w:cs="宋体"/>
          <w:color w:val="auto"/>
          <w:szCs w:val="21"/>
        </w:rPr>
        <w:t>买</w:t>
      </w:r>
      <w:r>
        <w:rPr>
          <w:rFonts w:ascii="宋体" w:hAnsi="宋体" w:cs="宋体"/>
          <w:color w:val="auto"/>
          <w:szCs w:val="21"/>
        </w:rPr>
        <w:t>方</w:t>
      </w:r>
      <w:r>
        <w:rPr>
          <w:rFonts w:hint="eastAsia" w:ascii="宋体" w:hAnsi="宋体" w:cs="宋体"/>
          <w:color w:val="auto"/>
          <w:kern w:val="0"/>
          <w:lang w:val="zh-CN"/>
        </w:rPr>
        <w:t>。若买方不能按期或拒绝向卖方财务交纳违约金，卖方有权在买方所缴纳的保证金中扣除，不足部分，卖方有权继续向买方主张</w:t>
      </w:r>
      <w:r>
        <w:rPr>
          <w:rFonts w:hint="eastAsia" w:ascii="宋体" w:hAnsi="宋体" w:cs="宋体"/>
          <w:color w:val="auto"/>
          <w:szCs w:val="21"/>
          <w:lang w:val="zh-CN"/>
        </w:rPr>
        <w:t>。</w:t>
      </w:r>
    </w:p>
    <w:p w14:paraId="5FE43B76">
      <w:pPr>
        <w:spacing w:line="440" w:lineRule="exact"/>
        <w:ind w:firstLine="420" w:firstLineChars="200"/>
        <w:rPr>
          <w:rFonts w:ascii="宋体" w:hAnsi="宋体" w:cs="宋体"/>
          <w:szCs w:val="21"/>
        </w:rPr>
      </w:pPr>
      <w:r>
        <w:rPr>
          <w:rFonts w:hint="eastAsia" w:ascii="宋体" w:hAnsi="宋体" w:cs="宋体"/>
          <w:b/>
          <w:bCs/>
          <w:color w:val="auto"/>
          <w:szCs w:val="21"/>
        </w:rPr>
        <w:t>第</w:t>
      </w:r>
      <w:r>
        <w:rPr>
          <w:rFonts w:hint="eastAsia" w:ascii="宋体" w:hAnsi="宋体" w:cs="宋体"/>
          <w:b/>
          <w:bCs/>
          <w:color w:val="auto"/>
          <w:szCs w:val="21"/>
          <w:lang w:val="en-US" w:eastAsia="zh-CN"/>
        </w:rPr>
        <w:t>九</w:t>
      </w:r>
      <w:r>
        <w:rPr>
          <w:rFonts w:hint="eastAsia" w:ascii="宋体" w:hAnsi="宋体" w:cs="宋体"/>
          <w:b/>
          <w:bCs/>
          <w:color w:val="auto"/>
          <w:szCs w:val="21"/>
        </w:rPr>
        <w:t>条、</w:t>
      </w:r>
      <w:r>
        <w:rPr>
          <w:rFonts w:hint="eastAsia" w:ascii="宋体" w:hAnsi="宋体" w:cs="宋体"/>
          <w:color w:val="auto"/>
          <w:szCs w:val="21"/>
        </w:rPr>
        <w:t>本合同如发生纠纷，当事人双方应当及</w:t>
      </w:r>
      <w:r>
        <w:rPr>
          <w:rFonts w:hint="eastAsia" w:ascii="宋体" w:hAnsi="宋体" w:cs="宋体"/>
          <w:szCs w:val="21"/>
        </w:rPr>
        <w:t>时协商解决，协商不成时，向卖方所在地有管辖权的人民法院</w:t>
      </w:r>
      <w:r>
        <w:rPr>
          <w:rFonts w:ascii="宋体" w:hAnsi="宋体" w:cs="宋体"/>
          <w:szCs w:val="21"/>
        </w:rPr>
        <w:t>诉讼解决</w:t>
      </w:r>
      <w:r>
        <w:rPr>
          <w:rFonts w:hint="eastAsia" w:ascii="宋体" w:hAnsi="宋体" w:cs="宋体"/>
          <w:szCs w:val="21"/>
        </w:rPr>
        <w:t>。</w:t>
      </w:r>
    </w:p>
    <w:p w14:paraId="4CF2A391">
      <w:pPr>
        <w:spacing w:line="440" w:lineRule="exact"/>
        <w:ind w:firstLine="420" w:firstLineChars="200"/>
      </w:pPr>
      <w:r>
        <w:rPr>
          <w:rFonts w:hint="eastAsia" w:ascii="宋体" w:hAnsi="宋体" w:cs="宋体"/>
          <w:b/>
          <w:bCs/>
          <w:szCs w:val="21"/>
        </w:rPr>
        <w:t>第十条、</w:t>
      </w:r>
      <w:r>
        <w:rPr>
          <w:rFonts w:hint="eastAsia" w:ascii="宋体" w:hAnsi="宋体" w:cs="宋体"/>
          <w:szCs w:val="21"/>
        </w:rPr>
        <w:t>本合同一式五份，卖方执四份，买方执一份。自双方签字盖章之日起生效，至双方权利义务履行完毕止。本合同传真件、影印件与原件具有同等法律效力。</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70"/>
        <w:gridCol w:w="4819"/>
      </w:tblGrid>
      <w:tr w14:paraId="25D83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14:paraId="20F64620">
            <w:pPr>
              <w:rPr>
                <w:rFonts w:ascii="宋体" w:hAnsi="宋体"/>
                <w:szCs w:val="21"/>
              </w:rPr>
            </w:pPr>
            <w:r>
              <w:rPr>
                <w:rFonts w:hint="eastAsia" w:ascii="宋体" w:hAnsi="宋体"/>
                <w:szCs w:val="21"/>
              </w:rPr>
              <w:t>乙方（卖方）：抚顺特殊钢股份有限公司</w:t>
            </w:r>
          </w:p>
        </w:tc>
        <w:tc>
          <w:tcPr>
            <w:tcW w:w="4819" w:type="dxa"/>
          </w:tcPr>
          <w:p w14:paraId="289AE219">
            <w:pPr>
              <w:rPr>
                <w:rFonts w:ascii="宋体" w:hAnsi="宋体"/>
                <w:szCs w:val="21"/>
              </w:rPr>
            </w:pPr>
            <w:r>
              <w:rPr>
                <w:rFonts w:hint="eastAsia" w:ascii="宋体" w:hAnsi="宋体"/>
                <w:szCs w:val="21"/>
              </w:rPr>
              <w:t xml:space="preserve">甲方（买方）: </w:t>
            </w:r>
          </w:p>
        </w:tc>
      </w:tr>
      <w:tr w14:paraId="53C24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14:paraId="7E2AC37F">
            <w:pPr>
              <w:rPr>
                <w:rFonts w:ascii="宋体" w:hAnsi="宋体"/>
                <w:szCs w:val="21"/>
              </w:rPr>
            </w:pPr>
            <w:r>
              <w:rPr>
                <w:rFonts w:hint="eastAsia" w:ascii="宋体" w:hAnsi="宋体"/>
                <w:szCs w:val="21"/>
              </w:rPr>
              <w:t>地    址：抚顺市望花区鞍山路东段8号</w:t>
            </w:r>
          </w:p>
        </w:tc>
        <w:tc>
          <w:tcPr>
            <w:tcW w:w="4819" w:type="dxa"/>
          </w:tcPr>
          <w:p w14:paraId="7EEB34F0">
            <w:pPr>
              <w:rPr>
                <w:rFonts w:ascii="宋体" w:hAnsi="宋体"/>
                <w:szCs w:val="21"/>
              </w:rPr>
            </w:pPr>
            <w:r>
              <w:rPr>
                <w:rFonts w:hint="eastAsia" w:ascii="宋体" w:hAnsi="宋体"/>
                <w:szCs w:val="21"/>
              </w:rPr>
              <w:t>地    址：</w:t>
            </w:r>
            <w:r>
              <w:rPr>
                <w:rFonts w:ascii="宋体" w:hAnsi="宋体"/>
                <w:szCs w:val="21"/>
              </w:rPr>
              <w:t xml:space="preserve"> </w:t>
            </w:r>
          </w:p>
        </w:tc>
      </w:tr>
      <w:tr w14:paraId="3C537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14:paraId="2D4840F7">
            <w:pPr>
              <w:rPr>
                <w:rFonts w:ascii="宋体" w:hAnsi="宋体"/>
                <w:szCs w:val="21"/>
              </w:rPr>
            </w:pPr>
            <w:r>
              <w:rPr>
                <w:rFonts w:hint="eastAsia" w:ascii="宋体" w:hAnsi="宋体"/>
                <w:szCs w:val="21"/>
              </w:rPr>
              <w:t>法定代表人：孙立国</w:t>
            </w:r>
          </w:p>
        </w:tc>
        <w:tc>
          <w:tcPr>
            <w:tcW w:w="4819" w:type="dxa"/>
          </w:tcPr>
          <w:p w14:paraId="7392F650">
            <w:pPr>
              <w:rPr>
                <w:rFonts w:ascii="宋体" w:hAnsi="宋体"/>
                <w:szCs w:val="21"/>
              </w:rPr>
            </w:pPr>
            <w:r>
              <w:rPr>
                <w:rFonts w:hint="eastAsia" w:ascii="宋体" w:hAnsi="宋体"/>
                <w:szCs w:val="21"/>
              </w:rPr>
              <w:t>法定代表人：</w:t>
            </w:r>
            <w:r>
              <w:rPr>
                <w:rFonts w:ascii="宋体" w:hAnsi="宋体"/>
                <w:szCs w:val="21"/>
              </w:rPr>
              <w:t xml:space="preserve"> </w:t>
            </w:r>
          </w:p>
        </w:tc>
      </w:tr>
      <w:tr w14:paraId="50642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70" w:type="dxa"/>
          </w:tcPr>
          <w:p w14:paraId="7D5D7109">
            <w:pPr>
              <w:rPr>
                <w:rFonts w:ascii="宋体" w:hAnsi="宋体"/>
                <w:szCs w:val="21"/>
              </w:rPr>
            </w:pPr>
            <w:r>
              <w:rPr>
                <w:rFonts w:hint="eastAsia" w:ascii="宋体" w:hAnsi="宋体"/>
                <w:szCs w:val="21"/>
              </w:rPr>
              <w:t>委托代理人：</w:t>
            </w:r>
          </w:p>
        </w:tc>
        <w:tc>
          <w:tcPr>
            <w:tcW w:w="4819" w:type="dxa"/>
          </w:tcPr>
          <w:p w14:paraId="5A4AEA3D">
            <w:pPr>
              <w:rPr>
                <w:rFonts w:ascii="宋体" w:hAnsi="宋体"/>
                <w:szCs w:val="21"/>
              </w:rPr>
            </w:pPr>
            <w:r>
              <w:rPr>
                <w:rFonts w:hint="eastAsia" w:ascii="宋体" w:hAnsi="宋体"/>
                <w:szCs w:val="21"/>
              </w:rPr>
              <w:t>委托代理人：</w:t>
            </w:r>
          </w:p>
        </w:tc>
      </w:tr>
      <w:tr w14:paraId="626D8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14:paraId="0EE4BB4E">
            <w:pPr>
              <w:rPr>
                <w:rFonts w:ascii="宋体" w:hAnsi="宋体"/>
                <w:szCs w:val="21"/>
              </w:rPr>
            </w:pPr>
            <w:r>
              <w:rPr>
                <w:rFonts w:hint="eastAsia" w:ascii="宋体" w:hAnsi="宋体"/>
                <w:szCs w:val="21"/>
              </w:rPr>
              <w:t>电    话：</w:t>
            </w:r>
            <w:r>
              <w:rPr>
                <w:rFonts w:ascii="宋体" w:hAnsi="宋体"/>
                <w:szCs w:val="21"/>
              </w:rPr>
              <w:t>024-5668</w:t>
            </w:r>
            <w:r>
              <w:rPr>
                <w:rFonts w:hint="eastAsia" w:ascii="宋体" w:hAnsi="宋体"/>
                <w:szCs w:val="21"/>
              </w:rPr>
              <w:t>9161</w:t>
            </w:r>
          </w:p>
        </w:tc>
        <w:tc>
          <w:tcPr>
            <w:tcW w:w="4819" w:type="dxa"/>
          </w:tcPr>
          <w:p w14:paraId="3FF0A621">
            <w:pPr>
              <w:rPr>
                <w:rFonts w:ascii="宋体" w:hAnsi="宋体"/>
                <w:szCs w:val="21"/>
              </w:rPr>
            </w:pPr>
            <w:r>
              <w:rPr>
                <w:rFonts w:hint="eastAsia" w:ascii="宋体" w:hAnsi="宋体"/>
                <w:szCs w:val="21"/>
              </w:rPr>
              <w:t>电    话：</w:t>
            </w:r>
          </w:p>
        </w:tc>
      </w:tr>
      <w:tr w14:paraId="7D8D8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14:paraId="66A77C15">
            <w:pPr>
              <w:rPr>
                <w:rFonts w:ascii="宋体" w:hAnsi="宋体"/>
                <w:szCs w:val="21"/>
              </w:rPr>
            </w:pPr>
            <w:r>
              <w:rPr>
                <w:rFonts w:hint="eastAsia" w:ascii="宋体" w:hAnsi="宋体"/>
                <w:szCs w:val="21"/>
              </w:rPr>
              <w:t>传    真：</w:t>
            </w:r>
            <w:r>
              <w:rPr>
                <w:rFonts w:ascii="宋体" w:hAnsi="宋体"/>
                <w:szCs w:val="21"/>
              </w:rPr>
              <w:t>024-566</w:t>
            </w:r>
            <w:r>
              <w:rPr>
                <w:rFonts w:hint="eastAsia" w:ascii="宋体" w:hAnsi="宋体"/>
                <w:szCs w:val="21"/>
              </w:rPr>
              <w:t>81423</w:t>
            </w:r>
          </w:p>
        </w:tc>
        <w:tc>
          <w:tcPr>
            <w:tcW w:w="4819" w:type="dxa"/>
          </w:tcPr>
          <w:p w14:paraId="472E47DE">
            <w:pPr>
              <w:rPr>
                <w:rFonts w:ascii="宋体" w:hAnsi="宋体"/>
                <w:szCs w:val="21"/>
              </w:rPr>
            </w:pPr>
            <w:r>
              <w:rPr>
                <w:rFonts w:hint="eastAsia" w:ascii="宋体" w:hAnsi="宋体"/>
                <w:szCs w:val="21"/>
              </w:rPr>
              <w:t>传    真：</w:t>
            </w:r>
          </w:p>
        </w:tc>
      </w:tr>
      <w:tr w14:paraId="7C296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14:paraId="4497E262">
            <w:pPr>
              <w:rPr>
                <w:rFonts w:ascii="宋体" w:hAnsi="宋体"/>
                <w:szCs w:val="21"/>
              </w:rPr>
            </w:pPr>
            <w:r>
              <w:rPr>
                <w:rFonts w:hint="eastAsia" w:ascii="宋体" w:hAnsi="宋体"/>
                <w:szCs w:val="21"/>
              </w:rPr>
              <w:t>邮    编：113001</w:t>
            </w:r>
          </w:p>
        </w:tc>
        <w:tc>
          <w:tcPr>
            <w:tcW w:w="4819" w:type="dxa"/>
          </w:tcPr>
          <w:p w14:paraId="68A0C397">
            <w:pPr>
              <w:rPr>
                <w:rFonts w:ascii="宋体" w:hAnsi="宋体"/>
                <w:szCs w:val="21"/>
              </w:rPr>
            </w:pPr>
            <w:r>
              <w:rPr>
                <w:rFonts w:hint="eastAsia" w:ascii="宋体" w:hAnsi="宋体"/>
                <w:szCs w:val="21"/>
              </w:rPr>
              <w:t>邮    编：</w:t>
            </w:r>
          </w:p>
        </w:tc>
      </w:tr>
      <w:tr w14:paraId="6579B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70" w:type="dxa"/>
          </w:tcPr>
          <w:p w14:paraId="54BF98AB">
            <w:pPr>
              <w:rPr>
                <w:rFonts w:ascii="宋体" w:hAnsi="宋体"/>
                <w:szCs w:val="21"/>
              </w:rPr>
            </w:pPr>
            <w:r>
              <w:rPr>
                <w:rFonts w:hint="eastAsia" w:ascii="宋体" w:hAnsi="宋体"/>
                <w:szCs w:val="21"/>
              </w:rPr>
              <w:t>开户银行：工行望花支行</w:t>
            </w:r>
          </w:p>
        </w:tc>
        <w:tc>
          <w:tcPr>
            <w:tcW w:w="4819" w:type="dxa"/>
          </w:tcPr>
          <w:p w14:paraId="56726AF5">
            <w:pPr>
              <w:rPr>
                <w:rFonts w:ascii="宋体" w:hAnsi="宋体"/>
                <w:szCs w:val="21"/>
              </w:rPr>
            </w:pPr>
            <w:r>
              <w:rPr>
                <w:rFonts w:hint="eastAsia" w:ascii="宋体" w:hAnsi="宋体"/>
                <w:szCs w:val="21"/>
              </w:rPr>
              <w:t xml:space="preserve">开户银行： </w:t>
            </w:r>
          </w:p>
        </w:tc>
      </w:tr>
      <w:tr w14:paraId="56FF8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14:paraId="2159E67E">
            <w:pPr>
              <w:rPr>
                <w:rFonts w:ascii="宋体" w:hAnsi="宋体"/>
                <w:szCs w:val="21"/>
              </w:rPr>
            </w:pPr>
            <w:r>
              <w:rPr>
                <w:rFonts w:hint="eastAsia" w:ascii="宋体" w:hAnsi="宋体"/>
                <w:szCs w:val="21"/>
              </w:rPr>
              <w:t>帐    号：07050205092210202-03</w:t>
            </w:r>
          </w:p>
        </w:tc>
        <w:tc>
          <w:tcPr>
            <w:tcW w:w="4819" w:type="dxa"/>
          </w:tcPr>
          <w:p w14:paraId="444FE68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jc w:val="left"/>
              <w:rPr>
                <w:rFonts w:ascii="宋体" w:hAnsi="宋体"/>
                <w:kern w:val="0"/>
                <w:szCs w:val="21"/>
              </w:rPr>
            </w:pPr>
            <w:r>
              <w:rPr>
                <w:rFonts w:ascii="宋体" w:hAnsi="宋体"/>
                <w:kern w:val="0"/>
                <w:szCs w:val="21"/>
              </w:rPr>
              <w:t>帐    号：</w:t>
            </w:r>
          </w:p>
        </w:tc>
      </w:tr>
      <w:tr w14:paraId="3FA28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14:paraId="6B7B60F9">
            <w:pPr>
              <w:rPr>
                <w:rFonts w:ascii="宋体" w:hAnsi="宋体"/>
                <w:szCs w:val="21"/>
              </w:rPr>
            </w:pPr>
            <w:r>
              <w:rPr>
                <w:rFonts w:hint="eastAsia" w:ascii="宋体" w:hAnsi="宋体"/>
                <w:szCs w:val="21"/>
              </w:rPr>
              <w:t>税    号：9121000070181332XR</w:t>
            </w:r>
          </w:p>
        </w:tc>
        <w:tc>
          <w:tcPr>
            <w:tcW w:w="4819" w:type="dxa"/>
          </w:tcPr>
          <w:p w14:paraId="1FFE8091">
            <w:pPr>
              <w:rPr>
                <w:rFonts w:ascii="宋体" w:hAnsi="宋体"/>
                <w:szCs w:val="21"/>
              </w:rPr>
            </w:pPr>
            <w:r>
              <w:rPr>
                <w:rFonts w:hint="eastAsia" w:ascii="宋体" w:hAnsi="宋体"/>
                <w:szCs w:val="21"/>
              </w:rPr>
              <w:t>税    号：</w:t>
            </w:r>
          </w:p>
        </w:tc>
      </w:tr>
    </w:tbl>
    <w:p w14:paraId="1B09EA7B"/>
    <w:sectPr>
      <w:headerReference r:id="rId3" w:type="default"/>
      <w:footerReference r:id="rId4" w:type="default"/>
      <w:pgSz w:w="11906" w:h="16838"/>
      <w:pgMar w:top="1440" w:right="1080" w:bottom="1440" w:left="1080"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Wingdings">
    <w:altName w:val="Kingsoft Confetti"/>
    <w:panose1 w:val="05000000000000000000"/>
    <w:charset w:val="02"/>
    <w:family w:val="auto"/>
    <w:pitch w:val="default"/>
    <w:sig w:usb0="00000000" w:usb1="00000000" w:usb2="00000000" w:usb3="00000000" w:csb0="80000000" w:csb1="00000000"/>
  </w:font>
  <w:font w:name="Kingsoft Confetti">
    <w:panose1 w:val="05000100010000000000"/>
    <w:charset w:val="00"/>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新宋体">
    <w:altName w:val="汉仪书宋二KW"/>
    <w:panose1 w:val="02010609030101010101"/>
    <w:charset w:val="86"/>
    <w:family w:val="modern"/>
    <w:pitch w:val="default"/>
    <w:sig w:usb0="00000000" w:usb1="0000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8DD28">
    <w:pPr>
      <w:pStyle w:val="4"/>
      <w:snapToGrid/>
      <w:spacing w:before="240" w:beforeLines="100" w:line="780" w:lineRule="auto"/>
      <w:jc w:val="center"/>
      <w:rPr>
        <w:rFonts w:ascii="宋体" w:hAnsi="宋体" w:cs="宋体"/>
      </w:rPr>
    </w:pPr>
    <w:r>
      <w:rPr>
        <w:rFonts w:hint="eastAsia" w:ascii="宋体" w:hAnsi="宋体" w:cs="宋体"/>
      </w:rPr>
      <w:t xml:space="preserve">第 </w:t>
    </w: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2</w:t>
    </w:r>
    <w:r>
      <w:rPr>
        <w:rFonts w:hint="eastAsia" w:ascii="宋体" w:hAnsi="宋体" w:cs="宋体"/>
      </w:rPr>
      <w:fldChar w:fldCharType="end"/>
    </w:r>
    <w:r>
      <w:rPr>
        <w:rFonts w:hint="eastAsia" w:ascii="宋体" w:hAnsi="宋体" w:cs="宋体"/>
      </w:rPr>
      <w:t xml:space="preserve"> 页 共2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FCE14">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42A"/>
    <w:rsid w:val="00011770"/>
    <w:rsid w:val="00024F47"/>
    <w:rsid w:val="000759A3"/>
    <w:rsid w:val="00085BBB"/>
    <w:rsid w:val="000A6B07"/>
    <w:rsid w:val="001008B2"/>
    <w:rsid w:val="00130ADB"/>
    <w:rsid w:val="00134423"/>
    <w:rsid w:val="0017058F"/>
    <w:rsid w:val="001C68C3"/>
    <w:rsid w:val="001E1FBA"/>
    <w:rsid w:val="001E325C"/>
    <w:rsid w:val="00207A7F"/>
    <w:rsid w:val="00217F71"/>
    <w:rsid w:val="002739E8"/>
    <w:rsid w:val="002A31E1"/>
    <w:rsid w:val="002C73F8"/>
    <w:rsid w:val="0033069A"/>
    <w:rsid w:val="00374134"/>
    <w:rsid w:val="00395E68"/>
    <w:rsid w:val="003A1E1F"/>
    <w:rsid w:val="003A53DB"/>
    <w:rsid w:val="003C2695"/>
    <w:rsid w:val="005E68BB"/>
    <w:rsid w:val="00615D64"/>
    <w:rsid w:val="006523A1"/>
    <w:rsid w:val="00760A78"/>
    <w:rsid w:val="00797FF6"/>
    <w:rsid w:val="007A31AE"/>
    <w:rsid w:val="0083773A"/>
    <w:rsid w:val="0084209A"/>
    <w:rsid w:val="008C434C"/>
    <w:rsid w:val="00902462"/>
    <w:rsid w:val="0092242A"/>
    <w:rsid w:val="009447E0"/>
    <w:rsid w:val="009B66B5"/>
    <w:rsid w:val="009E2BC4"/>
    <w:rsid w:val="00A7750E"/>
    <w:rsid w:val="00AA369D"/>
    <w:rsid w:val="00B46A2B"/>
    <w:rsid w:val="00B46B24"/>
    <w:rsid w:val="00B73AF0"/>
    <w:rsid w:val="00B76802"/>
    <w:rsid w:val="00BD078E"/>
    <w:rsid w:val="00BD2BCE"/>
    <w:rsid w:val="00BF4911"/>
    <w:rsid w:val="00C25B9B"/>
    <w:rsid w:val="00C33F23"/>
    <w:rsid w:val="00C401CF"/>
    <w:rsid w:val="00C80A4B"/>
    <w:rsid w:val="00C859CB"/>
    <w:rsid w:val="00CC6EAB"/>
    <w:rsid w:val="00D10DF3"/>
    <w:rsid w:val="00D352BA"/>
    <w:rsid w:val="00D3718E"/>
    <w:rsid w:val="00D800D9"/>
    <w:rsid w:val="00D942AE"/>
    <w:rsid w:val="00E07139"/>
    <w:rsid w:val="00E223FF"/>
    <w:rsid w:val="00E70A34"/>
    <w:rsid w:val="00EA2371"/>
    <w:rsid w:val="00F613C9"/>
    <w:rsid w:val="00FF4A40"/>
    <w:rsid w:val="0E341FF8"/>
    <w:rsid w:val="13190465"/>
    <w:rsid w:val="13414960"/>
    <w:rsid w:val="18F6381C"/>
    <w:rsid w:val="1B6852F2"/>
    <w:rsid w:val="206E7748"/>
    <w:rsid w:val="28F5333C"/>
    <w:rsid w:val="2D7D7F73"/>
    <w:rsid w:val="38414E93"/>
    <w:rsid w:val="395A04EA"/>
    <w:rsid w:val="3A6E250C"/>
    <w:rsid w:val="415D1F4B"/>
    <w:rsid w:val="470B0E9D"/>
    <w:rsid w:val="4731603C"/>
    <w:rsid w:val="4E213EBD"/>
    <w:rsid w:val="50C40D1A"/>
    <w:rsid w:val="54AD6B44"/>
    <w:rsid w:val="55195030"/>
    <w:rsid w:val="5C5815AA"/>
    <w:rsid w:val="5CE24971"/>
    <w:rsid w:val="5DCA6E6D"/>
    <w:rsid w:val="63B841A2"/>
    <w:rsid w:val="65E74350"/>
    <w:rsid w:val="67AB7B92"/>
    <w:rsid w:val="6C08064C"/>
    <w:rsid w:val="6DA203ED"/>
    <w:rsid w:val="6EB816A2"/>
    <w:rsid w:val="71191CFE"/>
    <w:rsid w:val="736F7E67"/>
    <w:rsid w:val="747213A0"/>
    <w:rsid w:val="74E268ED"/>
    <w:rsid w:val="76D05FFC"/>
    <w:rsid w:val="786B4DC0"/>
    <w:rsid w:val="7B612D63"/>
    <w:rsid w:val="7DBE7FE2"/>
    <w:rsid w:val="7E4C29F0"/>
    <w:rsid w:val="7E4E2FD4"/>
    <w:rsid w:val="7E667B9F"/>
    <w:rsid w:val="7F253CF2"/>
    <w:rsid w:val="DB7F144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jujumao</Company>
  <Pages>4</Pages>
  <Words>539</Words>
  <Characters>3078</Characters>
  <Lines>25</Lines>
  <Paragraphs>7</Paragraphs>
  <TotalTime>5</TotalTime>
  <ScaleCrop>false</ScaleCrop>
  <LinksUpToDate>false</LinksUpToDate>
  <CharactersWithSpaces>3610</CharactersWithSpaces>
  <Application>WPS Office WWO_wpscloud_20250725212729-169485052d</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2015-05-21T01:03:00Z</dcterms:created>
  <dc:creator>user</dc:creator>
  <cp:lastModifiedBy>Administrator</cp:lastModifiedBy>
  <cp:lastPrinted>2022-06-01T08:12:00Z</cp:lastPrinted>
  <dcterms:modified xsi:type="dcterms:W3CDTF">2025-09-11T15:15:12Z</dcterms:modified>
  <dc:title>迁安市九江线材有限公司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F46CF01F1E628B840077C268A9942368_43</vt:lpwstr>
  </property>
</Properties>
</file>