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ind w:right="136" w:rightChars="65"/>
        <w:jc w:val="center"/>
        <w:rPr>
          <w:rFonts w:hint="default" w:ascii="黑体" w:hAnsi="宋体" w:eastAsia="黑体" w:cs="Times New Roman"/>
          <w:spacing w:val="28"/>
          <w:w w:val="90"/>
          <w:sz w:val="56"/>
          <w:szCs w:val="52"/>
          <w:lang w:val="en-US"/>
        </w:rPr>
      </w:pPr>
      <w:bookmarkStart w:id="0" w:name="_GoBack"/>
      <w:bookmarkEnd w:id="0"/>
      <w:r>
        <w:rPr>
          <w:rFonts w:hint="eastAsia" w:ascii="黑体" w:hAnsi="宋体" w:eastAsia="黑体"/>
          <w:spacing w:val="28"/>
          <w:w w:val="90"/>
          <w:sz w:val="56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-252095</wp:posOffset>
                </wp:positionH>
                <wp:positionV relativeFrom="paragraph">
                  <wp:posOffset>519430</wp:posOffset>
                </wp:positionV>
                <wp:extent cx="5786755" cy="508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5786755" cy="508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9.85pt;margin-top:40.9pt;height:0.4pt;width:455.65pt;z-index:251659264;mso-width-relative:page;mso-height-relative:page;" filled="f" stroked="t" coordsize="21600,21600" o:gfxdata="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VL4qHNgAAAAJAQAADwAAAAAAAAABACAAAAA4AAAAZHJzL2Rvd25yZXYueG1sUEsB&#10;AhQAFAAAAAgAh07iQB2IlUHfAQAAmwMAAA4AAAAAAAAAAQAgAAAAPQEAAGRycy9lMm9Eb2MueG1s&#10;UEsFBgAAAAAGAAYAWQEAAI4FAAAAAA==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 w:cs="Times New Roman"/>
          <w:spacing w:val="28"/>
          <w:w w:val="90"/>
          <w:sz w:val="56"/>
          <w:szCs w:val="52"/>
          <w:lang w:val="en-US" w:eastAsia="zh-CN"/>
        </w:rPr>
        <w:t>太钢集团环保部（碳中和办公室）</w:t>
      </w:r>
    </w:p>
    <w:p>
      <w:pPr>
        <w:spacing w:line="276" w:lineRule="auto"/>
        <w:ind w:right="136" w:rightChars="65"/>
        <w:jc w:val="center"/>
        <w:rPr>
          <w:rFonts w:hint="eastAsia" w:ascii="黑体" w:hAnsi="宋体" w:eastAsia="黑体" w:cs="Times New Roman"/>
          <w:spacing w:val="28"/>
          <w:w w:val="90"/>
          <w:sz w:val="56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                          工作联络函〔2025〕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99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号</w:t>
      </w:r>
    </w:p>
    <w:p>
      <w:pPr>
        <w:jc w:val="right"/>
        <w:rPr>
          <w:rFonts w:hint="default" w:ascii="宋体" w:hAnsi="宋体"/>
          <w:b/>
          <w:sz w:val="24"/>
          <w:szCs w:val="24"/>
          <w:lang w:val="en-US" w:eastAsia="zh-CN"/>
        </w:rPr>
      </w:pPr>
    </w:p>
    <w:p>
      <w:pPr>
        <w:spacing w:after="297"/>
        <w:jc w:val="center"/>
        <w:rPr>
          <w:rFonts w:hint="eastAsia" w:ascii="长城小标宋体" w:hAnsi="Times New Roman" w:eastAsia="长城小标宋体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长城小标宋体" w:hAnsi="Times New Roman" w:eastAsia="长城小标宋体" w:cs="Times New Roman"/>
          <w:b/>
          <w:bCs/>
          <w:sz w:val="44"/>
          <w:szCs w:val="44"/>
          <w:lang w:val="en-US" w:eastAsia="zh-CN"/>
        </w:rPr>
        <w:t>关于下发《</w:t>
      </w:r>
      <w:r>
        <w:rPr>
          <w:rFonts w:hint="eastAsia" w:ascii="宋体" w:hAnsi="宋体"/>
          <w:b/>
          <w:bCs/>
          <w:color w:val="000000"/>
          <w:sz w:val="44"/>
          <w:szCs w:val="44"/>
        </w:rPr>
        <w:t>固体废物</w:t>
      </w:r>
      <w:r>
        <w:rPr>
          <w:rFonts w:hint="eastAsia" w:ascii="宋体" w:hAnsi="宋体"/>
          <w:b/>
          <w:bCs/>
          <w:color w:val="000000"/>
          <w:sz w:val="44"/>
          <w:szCs w:val="44"/>
          <w:lang w:eastAsia="zh-CN"/>
        </w:rPr>
        <w:t>委托利用处置</w:t>
      </w:r>
      <w:r>
        <w:rPr>
          <w:rFonts w:hint="eastAsia" w:ascii="宋体" w:hAnsi="宋体"/>
          <w:b/>
          <w:bCs/>
          <w:color w:val="000000"/>
          <w:sz w:val="44"/>
          <w:szCs w:val="44"/>
        </w:rPr>
        <w:t>合规管理</w:t>
      </w:r>
      <w:r>
        <w:rPr>
          <w:rFonts w:hint="eastAsia" w:ascii="宋体" w:hAnsi="宋体"/>
          <w:b/>
          <w:bCs/>
          <w:color w:val="000000"/>
          <w:sz w:val="44"/>
          <w:szCs w:val="44"/>
          <w:lang w:eastAsia="zh-CN"/>
        </w:rPr>
        <w:t>要求</w:t>
      </w:r>
      <w:r>
        <w:rPr>
          <w:rFonts w:hint="eastAsia" w:ascii="长城小标宋体" w:hAnsi="Times New Roman" w:eastAsia="长城小标宋体" w:cs="Times New Roman"/>
          <w:b/>
          <w:bCs/>
          <w:sz w:val="44"/>
          <w:szCs w:val="44"/>
          <w:lang w:val="en-US" w:eastAsia="zh-CN"/>
        </w:rPr>
        <w:t>》的通知</w:t>
      </w:r>
    </w:p>
    <w:p>
      <w:pPr>
        <w:jc w:val="center"/>
        <w:rPr>
          <w:rFonts w:hint="eastAsia" w:ascii="长城小标宋体" w:hAnsi="Times New Roman" w:eastAsia="长城小标宋体" w:cs="Times New Roman"/>
          <w:b/>
          <w:bCs/>
          <w:sz w:val="44"/>
          <w:szCs w:val="44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各有关单位：</w:t>
      </w:r>
    </w:p>
    <w:p>
      <w:pPr>
        <w:ind w:firstLine="640" w:firstLine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为加强公司固体废物委托利用处置管理、防控环境风险，我部编制了《固体废物委托利用处置合规管理要求》，请结合实际做好落实工作。</w:t>
      </w:r>
    </w:p>
    <w:p>
      <w:pPr>
        <w:ind w:firstLine="640" w:firstLine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附件：固体废物委托利用处置合规管理要求                </w:t>
      </w:r>
    </w:p>
    <w:p>
      <w:pPr>
        <w:ind w:firstLine="640" w:firstLine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ind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</w:t>
      </w:r>
    </w:p>
    <w:p>
      <w:pPr>
        <w:ind w:firstLine="4160" w:firstLineChars="13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环保部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2025年6月15日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（联系人：吕俊红，15834107259）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EFF" w:usb1="4000785B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D050000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D050000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altName w:val="黑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PowerPlusWaterMarkObject11836082" o:spid="_x0000_s2070" o:spt="136" type="#_x0000_t136" style="position:absolute;left:0pt;margin-left:400.1pt;margin-top:599.85pt;height:14pt;width:130pt;mso-position-horizontal-relative:margin;mso-position-vertical-relative:margin;rotation:-2949120f;z-index:-251636736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390471   2025-06-17" style="font-family:Sans Serif;font-size:14pt;v-same-letter-heights:f;v-text-align:center;"/>
        </v:shape>
      </w:pict>
    </w:r>
    <w:r>
      <w:rPr>
        <w:sz w:val="18"/>
      </w:rPr>
      <w:pict>
        <v:shape id="PowerPlusWaterMarkObject11231068" o:spid="_x0000_s2069" o:spt="136" type="#_x0000_t136" style="position:absolute;left:0pt;margin-left:272.8pt;margin-top:727.1pt;height:14pt;width:130pt;mso-position-horizontal-relative:margin;mso-position-vertical-relative:margin;rotation:-2949120f;z-index:-251637760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390471   2025-06-17" style="font-family:Sans Serif;font-size:14pt;v-same-letter-heights:f;v-text-align:center;"/>
        </v:shape>
      </w:pict>
    </w:r>
    <w:r>
      <w:rPr>
        <w:sz w:val="18"/>
      </w:rPr>
      <w:pict>
        <v:shape id="PowerPlusWaterMarkObject11150773" o:spid="_x0000_s2068" o:spt="136" type="#_x0000_t136" style="position:absolute;left:0pt;margin-left:400.1pt;margin-top:394.5pt;height:14pt;width:130pt;mso-position-horizontal-relative:margin;mso-position-vertical-relative:margin;rotation:-2949120f;z-index:-251638784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390471   2025-06-17" style="font-family:Sans Serif;font-size:14pt;v-same-letter-heights:f;v-text-align:center;"/>
        </v:shape>
      </w:pict>
    </w:r>
    <w:r>
      <w:rPr>
        <w:sz w:val="18"/>
      </w:rPr>
      <w:pict>
        <v:shape id="PowerPlusWaterMarkObject10330173" o:spid="_x0000_s2067" o:spt="136" type="#_x0000_t136" style="position:absolute;left:0pt;margin-left:272.8pt;margin-top:521.8pt;height:14pt;width:130pt;mso-position-horizontal-relative:margin;mso-position-vertical-relative:margin;rotation:-2949120f;z-index:-251639808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390471   2025-06-17" style="font-family:Sans Serif;font-size:14pt;v-same-letter-heights:f;v-text-align:center;"/>
        </v:shape>
      </w:pict>
    </w:r>
    <w:r>
      <w:rPr>
        <w:sz w:val="18"/>
      </w:rPr>
      <w:pict>
        <v:shape id="PowerPlusWaterMarkObject9871551" o:spid="_x0000_s2066" o:spt="136" type="#_x0000_t136" style="position:absolute;left:0pt;margin-left:145.5pt;margin-top:649.05pt;height:14pt;width:130pt;mso-position-horizontal-relative:margin;mso-position-vertical-relative:margin;rotation:-2949120f;z-index:-251640832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390471   2025-06-17" style="font-family:Sans Serif;font-size:14pt;v-same-letter-heights:f;v-text-align:center;"/>
        </v:shape>
      </w:pict>
    </w:r>
    <w:r>
      <w:rPr>
        <w:sz w:val="18"/>
      </w:rPr>
      <w:pict>
        <v:shape id="PowerPlusWaterMarkObject8900023" o:spid="_x0000_s2065" o:spt="136" type="#_x0000_t136" style="position:absolute;left:0pt;margin-left:18.25pt;margin-top:776.35pt;height:14pt;width:130pt;mso-position-horizontal-relative:margin;mso-position-vertical-relative:margin;rotation:-2949120f;z-index:-251641856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390471   2025-06-17" style="font-family:Sans Serif;font-size:14pt;v-same-letter-heights:f;v-text-align:center;"/>
        </v:shape>
      </w:pict>
    </w:r>
    <w:r>
      <w:rPr>
        <w:sz w:val="18"/>
      </w:rPr>
      <w:pict>
        <v:shape id="PowerPlusWaterMarkObject8695441" o:spid="_x0000_s2064" o:spt="136" type="#_x0000_t136" style="position:absolute;left:0pt;margin-left:400.1pt;margin-top:189.2pt;height:14pt;width:130pt;mso-position-horizontal-relative:margin;mso-position-vertical-relative:margin;rotation:-2949120f;z-index:-251642880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390471   2025-06-17" style="font-family:Sans Serif;font-size:14pt;v-same-letter-heights:f;v-text-align:center;"/>
        </v:shape>
      </w:pict>
    </w:r>
    <w:r>
      <w:rPr>
        <w:sz w:val="18"/>
      </w:rPr>
      <w:pict>
        <v:shape id="PowerPlusWaterMarkObject8680105" o:spid="_x0000_s2063" o:spt="136" type="#_x0000_t136" style="position:absolute;left:0pt;margin-left:272.8pt;margin-top:316.5pt;height:14pt;width:130pt;mso-position-horizontal-relative:margin;mso-position-vertical-relative:margin;rotation:-2949120f;z-index:-251643904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390471   2025-06-17" style="font-family:Sans Serif;font-size:14pt;v-same-letter-heights:f;v-text-align:center;"/>
        </v:shape>
      </w:pict>
    </w:r>
    <w:r>
      <w:rPr>
        <w:sz w:val="18"/>
      </w:rPr>
      <w:pict>
        <v:shape id="PowerPlusWaterMarkObject8229596" o:spid="_x0000_s2062" o:spt="136" type="#_x0000_t136" style="position:absolute;left:0pt;margin-left:145.5pt;margin-top:443.75pt;height:14pt;width:130pt;mso-position-horizontal-relative:margin;mso-position-vertical-relative:margin;rotation:-2949120f;z-index:-251644928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390471   2025-06-17" style="font-family:Sans Serif;font-size:14pt;v-same-letter-heights:f;v-text-align:center;"/>
        </v:shape>
      </w:pict>
    </w:r>
    <w:r>
      <w:rPr>
        <w:sz w:val="18"/>
      </w:rPr>
      <w:pict>
        <v:shape id="PowerPlusWaterMarkObject8001868" o:spid="_x0000_s2061" o:spt="136" type="#_x0000_t136" style="position:absolute;left:0pt;margin-left:18.25pt;margin-top:571.05pt;height:14pt;width:130pt;mso-position-horizontal-relative:margin;mso-position-vertical-relative:margin;rotation:-2949120f;z-index:-251645952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390471   2025-06-17" style="font-family:Sans Serif;font-size:14pt;v-same-letter-heights:f;v-text-align:center;"/>
        </v:shape>
      </w:pict>
    </w:r>
    <w:r>
      <w:rPr>
        <w:sz w:val="18"/>
      </w:rPr>
      <w:pict>
        <v:shape id="PowerPlusWaterMarkObject7527603" o:spid="_x0000_s2060" o:spt="136" type="#_x0000_t136" style="position:absolute;left:0pt;margin-left:-109.05pt;margin-top:698.3pt;height:14pt;width:130pt;mso-position-horizontal-relative:margin;mso-position-vertical-relative:margin;rotation:-2949120f;z-index:-251646976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390471   2025-06-17" style="font-family:Sans Serif;font-size:14pt;v-same-letter-heights:f;v-text-align:center;"/>
        </v:shape>
      </w:pict>
    </w:r>
    <w:r>
      <w:rPr>
        <w:sz w:val="18"/>
      </w:rPr>
      <w:pict>
        <v:shape id="PowerPlusWaterMarkObject6949220" o:spid="_x0000_s2059" o:spt="136" type="#_x0000_t136" style="position:absolute;left:0pt;margin-left:400.1pt;margin-top:-16.1pt;height:14pt;width:130pt;mso-position-horizontal-relative:margin;mso-position-vertical-relative:margin;rotation:-2949120f;z-index:-251648000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390471   2025-06-17" style="font-family:Sans Serif;font-size:14pt;v-same-letter-heights:f;v-text-align:center;"/>
        </v:shape>
      </w:pict>
    </w:r>
    <w:r>
      <w:rPr>
        <w:sz w:val="18"/>
      </w:rPr>
      <w:pict>
        <v:shape id="PowerPlusWaterMarkObject6045512" o:spid="_x0000_s2058" o:spt="136" type="#_x0000_t136" style="position:absolute;left:0pt;margin-left:272.8pt;margin-top:111.15pt;height:14pt;width:130pt;mso-position-horizontal-relative:margin;mso-position-vertical-relative:margin;rotation:-2949120f;z-index:-251649024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390471   2025-06-17" style="font-family:Sans Serif;font-size:14pt;v-same-letter-heights:f;v-text-align:center;"/>
        </v:shape>
      </w:pict>
    </w:r>
    <w:r>
      <w:rPr>
        <w:sz w:val="18"/>
      </w:rPr>
      <w:pict>
        <v:shape id="PowerPlusWaterMarkObject5440940" o:spid="_x0000_s2057" o:spt="136" type="#_x0000_t136" style="position:absolute;left:0pt;margin-left:145.5pt;margin-top:238.45pt;height:14pt;width:130pt;mso-position-horizontal-relative:margin;mso-position-vertical-relative:margin;rotation:-2949120f;z-index:-251650048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390471   2025-06-17" style="font-family:Sans Serif;font-size:14pt;v-same-letter-heights:f;v-text-align:center;"/>
        </v:shape>
      </w:pict>
    </w:r>
    <w:r>
      <w:rPr>
        <w:sz w:val="18"/>
      </w:rPr>
      <w:pict>
        <v:shape id="PowerPlusWaterMarkObject4785499" o:spid="_x0000_s2056" o:spt="136" type="#_x0000_t136" style="position:absolute;left:0pt;margin-left:18.25pt;margin-top:365.7pt;height:14pt;width:130pt;mso-position-horizontal-relative:margin;mso-position-vertical-relative:margin;rotation:-2949120f;z-index:-251651072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390471   2025-06-17" style="font-family:Sans Serif;font-size:14pt;v-same-letter-heights:f;v-text-align:center;"/>
        </v:shape>
      </w:pict>
    </w:r>
    <w:r>
      <w:rPr>
        <w:sz w:val="18"/>
      </w:rPr>
      <w:pict>
        <v:shape id="PowerPlusWaterMarkObject3878782" o:spid="_x0000_s2055" o:spt="136" type="#_x0000_t136" style="position:absolute;left:0pt;margin-left:-109.05pt;margin-top:493pt;height:14pt;width:130pt;mso-position-horizontal-relative:margin;mso-position-vertical-relative:margin;rotation:-2949120f;z-index:-251652096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390471   2025-06-17" style="font-family:Sans Serif;font-size:14pt;v-same-letter-heights:f;v-text-align:center;"/>
        </v:shape>
      </w:pict>
    </w:r>
    <w:r>
      <w:rPr>
        <w:sz w:val="18"/>
      </w:rPr>
      <w:pict>
        <v:shape id="PowerPlusWaterMarkObject3629418" o:spid="_x0000_s2054" o:spt="136" type="#_x0000_t136" style="position:absolute;left:0pt;margin-left:272.8pt;margin-top:-94.15pt;height:14pt;width:130pt;mso-position-horizontal-relative:margin;mso-position-vertical-relative:margin;rotation:-2949120f;z-index:-251653120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390471   2025-06-17" style="font-family:Sans Serif;font-size:14pt;v-same-letter-heights:f;v-text-align:center;"/>
        </v:shape>
      </w:pict>
    </w:r>
    <w:r>
      <w:rPr>
        <w:sz w:val="18"/>
      </w:rPr>
      <w:pict>
        <v:shape id="PowerPlusWaterMarkObject2868673" o:spid="_x0000_s2053" o:spt="136" type="#_x0000_t136" style="position:absolute;left:0pt;margin-left:145.5pt;margin-top:33.15pt;height:14pt;width:130pt;mso-position-horizontal-relative:margin;mso-position-vertical-relative:margin;rotation:-2949120f;z-index:-251654144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390471   2025-06-17" style="font-family:Sans Serif;font-size:14pt;v-same-letter-heights:f;v-text-align:center;"/>
        </v:shape>
      </w:pict>
    </w:r>
    <w:r>
      <w:rPr>
        <w:sz w:val="18"/>
      </w:rPr>
      <w:pict>
        <v:shape id="PowerPlusWaterMarkObject2223545" o:spid="_x0000_s2052" o:spt="136" type="#_x0000_t136" style="position:absolute;left:0pt;margin-left:18.25pt;margin-top:160.4pt;height:14pt;width:130pt;mso-position-horizontal-relative:margin;mso-position-vertical-relative:margin;rotation:-2949120f;z-index:-251655168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390471   2025-06-17" style="font-family:Sans Serif;font-size:14pt;v-same-letter-heights:f;v-text-align:center;"/>
        </v:shape>
      </w:pict>
    </w:r>
    <w:r>
      <w:rPr>
        <w:sz w:val="18"/>
      </w:rPr>
      <w:pict>
        <v:shape id="PowerPlusWaterMarkObject2032811" o:spid="_x0000_s2051" o:spt="136" type="#_x0000_t136" style="position:absolute;left:0pt;margin-left:-109.05pt;margin-top:287.7pt;height:14pt;width:130pt;mso-position-horizontal-relative:margin;mso-position-vertical-relative:margin;rotation:-2949120f;z-index:-251656192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390471   2025-06-17" style="font-family:Sans Serif;font-size:14pt;v-same-letter-heights:f;v-text-align:center;"/>
        </v:shape>
      </w:pict>
    </w:r>
    <w:r>
      <w:rPr>
        <w:sz w:val="18"/>
      </w:rPr>
      <w:pict>
        <v:shape id="PowerPlusWaterMarkObject1160988" o:spid="_x0000_s2050" o:spt="136" type="#_x0000_t136" style="position:absolute;left:0pt;margin-left:18.25pt;margin-top:-44.9pt;height:14pt;width:130pt;mso-position-horizontal-relative:margin;mso-position-vertical-relative:margin;rotation:-2949120f;z-index:-251657216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390471   2025-06-17" style="font-family:Sans Serif;font-size:14pt;v-same-letter-heights:f;v-text-align:center;"/>
        </v:shape>
      </w:pict>
    </w:r>
    <w:r>
      <w:rPr>
        <w:sz w:val="18"/>
      </w:rPr>
      <w:pict>
        <v:shape id="PowerPlusWaterMarkObject920036" o:spid="_x0000_s2049" o:spt="136" type="#_x0000_t136" style="position:absolute;left:0pt;margin-left:-109.05pt;margin-top:82.35pt;height:14pt;width:130pt;mso-position-horizontal-relative:margin;mso-position-vertical-relative:margin;rotation:-2949120f;z-index:-251658240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390471   2025-06-17" style="font-family:Sans Serif;font-size:14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xZTkzZGQ1NjQ5ZmJlNmY5ZmZhNTk4NzY3OGJiY2EifQ=="/>
  </w:docVars>
  <w:rsids>
    <w:rsidRoot w:val="48CC7BE7"/>
    <w:rsid w:val="07A2185A"/>
    <w:rsid w:val="08E00E11"/>
    <w:rsid w:val="092B399B"/>
    <w:rsid w:val="0AEB2040"/>
    <w:rsid w:val="0B881084"/>
    <w:rsid w:val="0CC33F88"/>
    <w:rsid w:val="0E660C17"/>
    <w:rsid w:val="131C6F23"/>
    <w:rsid w:val="14DE15A0"/>
    <w:rsid w:val="158A3DD9"/>
    <w:rsid w:val="1A854C4E"/>
    <w:rsid w:val="1BAE3621"/>
    <w:rsid w:val="1D2F7781"/>
    <w:rsid w:val="1DC7337D"/>
    <w:rsid w:val="23973374"/>
    <w:rsid w:val="274B4FC3"/>
    <w:rsid w:val="27542619"/>
    <w:rsid w:val="297B586D"/>
    <w:rsid w:val="2BC26AB3"/>
    <w:rsid w:val="2DE15E21"/>
    <w:rsid w:val="307F06C2"/>
    <w:rsid w:val="30C77A7E"/>
    <w:rsid w:val="32123877"/>
    <w:rsid w:val="34983C69"/>
    <w:rsid w:val="35223397"/>
    <w:rsid w:val="35DF846F"/>
    <w:rsid w:val="36826331"/>
    <w:rsid w:val="371571DF"/>
    <w:rsid w:val="3815078B"/>
    <w:rsid w:val="44F5036A"/>
    <w:rsid w:val="48CC7BE7"/>
    <w:rsid w:val="48CF71D5"/>
    <w:rsid w:val="4F763806"/>
    <w:rsid w:val="51301BC6"/>
    <w:rsid w:val="59212A0B"/>
    <w:rsid w:val="59925133"/>
    <w:rsid w:val="5BE44ECF"/>
    <w:rsid w:val="5CF91656"/>
    <w:rsid w:val="5FAE2C31"/>
    <w:rsid w:val="604E661A"/>
    <w:rsid w:val="605E5C4D"/>
    <w:rsid w:val="61AE08D3"/>
    <w:rsid w:val="6202166B"/>
    <w:rsid w:val="67ED045A"/>
    <w:rsid w:val="685816DB"/>
    <w:rsid w:val="695F7A14"/>
    <w:rsid w:val="69634A4C"/>
    <w:rsid w:val="6B583F1E"/>
    <w:rsid w:val="6CAB4BC7"/>
    <w:rsid w:val="6F9B4AE3"/>
    <w:rsid w:val="708B25FA"/>
    <w:rsid w:val="70AA05F3"/>
    <w:rsid w:val="70B6164E"/>
    <w:rsid w:val="71F43CF8"/>
    <w:rsid w:val="723F7BCA"/>
    <w:rsid w:val="74CC2972"/>
    <w:rsid w:val="77577BFD"/>
    <w:rsid w:val="779E7BF9"/>
    <w:rsid w:val="79D00B77"/>
    <w:rsid w:val="7BCD34E4"/>
    <w:rsid w:val="FEDD9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after="120" w:line="348" w:lineRule="auto"/>
      <w:ind w:left="420" w:leftChars="200" w:firstLine="420" w:firstLineChars="200"/>
    </w:pPr>
    <w:rPr>
      <w:rFonts w:ascii="Arial" w:eastAsia="幼圆"/>
      <w:kern w:val="2"/>
    </w:rPr>
  </w:style>
  <w:style w:type="paragraph" w:styleId="3">
    <w:name w:val="Body Text Indent"/>
    <w:basedOn w:val="1"/>
    <w:qFormat/>
    <w:uiPriority w:val="99"/>
    <w:pPr>
      <w:spacing w:after="240" w:line="360" w:lineRule="auto"/>
      <w:ind w:firstLine="573"/>
    </w:pPr>
    <w:rPr>
      <w:rFonts w:ascii="宋体" w:hAnsi="Times New Roman" w:eastAsia="仿宋_GB2312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287</Characters>
  <Lines>0</Lines>
  <Paragraphs>0</Paragraphs>
  <TotalTime>2</TotalTime>
  <ScaleCrop>false</ScaleCrop>
  <LinksUpToDate>false</LinksUpToDate>
  <CharactersWithSpaces>354</CharactersWithSpaces>
  <Application>WPS Office_11.8.2.10299_F1E327BC-269C-435d-A152-05C5408002CA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2022-12-19T02:05:00Z</dcterms:created>
  <dc:creator>张晔</dc:creator>
  <cp:lastModifiedBy>root</cp:lastModifiedBy>
  <dcterms:modified xsi:type="dcterms:W3CDTF">2025-06-17T02:59:40Z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2052-11.8.2.10299</vt:lpwstr>
  </property>
  <property fmtid="{D5CDD505-2E9C-101B-9397-08002B2CF9AE}" pid="3" name="ICV">
    <vt:lpwstr>95D0B911F6B84278AE0FF26ACAE95371</vt:lpwstr>
  </property>
</Properties>
</file>