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CCFEB" w14:textId="16F2500B" w:rsidR="00675337" w:rsidRPr="008924D2" w:rsidRDefault="000E0412" w:rsidP="008924D2">
      <w:pPr>
        <w:jc w:val="center"/>
        <w:rPr>
          <w:rFonts w:ascii="仿宋" w:eastAsia="仿宋" w:hAnsi="仿宋"/>
          <w:b/>
          <w:sz w:val="28"/>
        </w:rPr>
      </w:pPr>
      <w:r>
        <w:rPr>
          <w:rFonts w:ascii="仿宋" w:eastAsia="仿宋" w:hAnsi="仿宋" w:hint="eastAsia"/>
          <w:b/>
          <w:sz w:val="28"/>
        </w:rPr>
        <w:t>废</w:t>
      </w:r>
      <w:r w:rsidR="00CE506F">
        <w:rPr>
          <w:rFonts w:ascii="仿宋" w:eastAsia="仿宋" w:hAnsi="仿宋" w:hint="eastAsia"/>
          <w:b/>
          <w:sz w:val="28"/>
        </w:rPr>
        <w:t>铅酸</w:t>
      </w:r>
      <w:r>
        <w:rPr>
          <w:rFonts w:ascii="仿宋" w:eastAsia="仿宋" w:hAnsi="仿宋" w:hint="eastAsia"/>
          <w:b/>
          <w:sz w:val="28"/>
        </w:rPr>
        <w:t>蓄电池</w:t>
      </w:r>
      <w:r w:rsidR="000605A9">
        <w:rPr>
          <w:rFonts w:ascii="仿宋" w:eastAsia="仿宋" w:hAnsi="仿宋" w:hint="eastAsia"/>
          <w:b/>
          <w:sz w:val="28"/>
        </w:rPr>
        <w:t>网上竞价企业准入须知</w:t>
      </w:r>
    </w:p>
    <w:p w14:paraId="33591C32" w14:textId="612FC651" w:rsidR="00675337" w:rsidRDefault="000E0412" w:rsidP="008924D2">
      <w:pPr>
        <w:ind w:firstLineChars="200" w:firstLine="560"/>
        <w:rPr>
          <w:rFonts w:ascii="仿宋" w:eastAsia="仿宋" w:hAnsi="仿宋"/>
          <w:sz w:val="28"/>
        </w:rPr>
      </w:pPr>
      <w:r w:rsidRPr="000E0412">
        <w:rPr>
          <w:rFonts w:ascii="仿宋" w:eastAsia="仿宋" w:hAnsi="仿宋" w:hint="eastAsia"/>
          <w:sz w:val="28"/>
        </w:rPr>
        <w:t>废</w:t>
      </w:r>
      <w:r w:rsidR="00CE506F">
        <w:rPr>
          <w:rFonts w:ascii="仿宋" w:eastAsia="仿宋" w:hAnsi="仿宋" w:hint="eastAsia"/>
          <w:sz w:val="28"/>
        </w:rPr>
        <w:t>铅酸</w:t>
      </w:r>
      <w:r w:rsidRPr="000E0412">
        <w:rPr>
          <w:rFonts w:ascii="仿宋" w:eastAsia="仿宋" w:hAnsi="仿宋" w:hint="eastAsia"/>
          <w:sz w:val="28"/>
        </w:rPr>
        <w:t>蓄电池</w:t>
      </w:r>
      <w:r w:rsidR="00003367">
        <w:rPr>
          <w:rFonts w:ascii="仿宋" w:eastAsia="仿宋" w:hAnsi="仿宋" w:hint="eastAsia"/>
          <w:sz w:val="28"/>
        </w:rPr>
        <w:t>（危废种类及代码H</w:t>
      </w:r>
      <w:r w:rsidR="00003367">
        <w:rPr>
          <w:rFonts w:ascii="仿宋" w:eastAsia="仿宋" w:hAnsi="仿宋"/>
          <w:sz w:val="28"/>
        </w:rPr>
        <w:t>W</w:t>
      </w:r>
      <w:r>
        <w:rPr>
          <w:rFonts w:ascii="仿宋" w:eastAsia="仿宋" w:hAnsi="仿宋"/>
          <w:sz w:val="28"/>
        </w:rPr>
        <w:t>31</w:t>
      </w:r>
      <w:r w:rsidR="00003367">
        <w:rPr>
          <w:rFonts w:ascii="仿宋" w:eastAsia="仿宋" w:hAnsi="仿宋"/>
          <w:sz w:val="28"/>
        </w:rPr>
        <w:t>,900-</w:t>
      </w:r>
      <w:r>
        <w:rPr>
          <w:rFonts w:ascii="仿宋" w:eastAsia="仿宋" w:hAnsi="仿宋"/>
          <w:sz w:val="28"/>
        </w:rPr>
        <w:t>052</w:t>
      </w:r>
      <w:r w:rsidR="008924D2">
        <w:rPr>
          <w:rFonts w:ascii="仿宋" w:eastAsia="仿宋" w:hAnsi="仿宋"/>
          <w:sz w:val="28"/>
        </w:rPr>
        <w:t>-</w:t>
      </w:r>
      <w:r>
        <w:rPr>
          <w:rFonts w:ascii="仿宋" w:eastAsia="仿宋" w:hAnsi="仿宋"/>
          <w:sz w:val="28"/>
        </w:rPr>
        <w:t>31</w:t>
      </w:r>
      <w:r w:rsidR="00003367">
        <w:rPr>
          <w:rFonts w:ascii="仿宋" w:eastAsia="仿宋" w:hAnsi="仿宋" w:hint="eastAsia"/>
          <w:sz w:val="28"/>
        </w:rPr>
        <w:t>）</w:t>
      </w:r>
      <w:r w:rsidR="00F75AB2">
        <w:rPr>
          <w:rFonts w:ascii="仿宋" w:eastAsia="仿宋" w:hAnsi="仿宋" w:hint="eastAsia"/>
          <w:sz w:val="28"/>
        </w:rPr>
        <w:t>，</w:t>
      </w:r>
      <w:r w:rsidR="00003367">
        <w:rPr>
          <w:rFonts w:ascii="仿宋" w:eastAsia="仿宋" w:hAnsi="仿宋" w:hint="eastAsia"/>
          <w:sz w:val="28"/>
        </w:rPr>
        <w:t>日常生产产生，</w:t>
      </w:r>
      <w:r w:rsidR="00CE506F">
        <w:rPr>
          <w:rFonts w:ascii="仿宋" w:eastAsia="仿宋" w:hAnsi="仿宋" w:hint="eastAsia"/>
          <w:sz w:val="28"/>
        </w:rPr>
        <w:t>年</w:t>
      </w:r>
      <w:r w:rsidR="000605A9">
        <w:rPr>
          <w:rFonts w:ascii="仿宋" w:eastAsia="仿宋" w:hAnsi="仿宋" w:hint="eastAsia"/>
          <w:sz w:val="28"/>
        </w:rPr>
        <w:t>产生量约</w:t>
      </w:r>
      <w:r w:rsidR="00CE506F">
        <w:rPr>
          <w:rFonts w:ascii="仿宋" w:eastAsia="仿宋" w:hAnsi="仿宋"/>
          <w:sz w:val="28"/>
        </w:rPr>
        <w:t>25</w:t>
      </w:r>
      <w:r w:rsidR="000605A9">
        <w:rPr>
          <w:rFonts w:ascii="仿宋" w:eastAsia="仿宋" w:hAnsi="仿宋" w:hint="eastAsia"/>
          <w:sz w:val="28"/>
        </w:rPr>
        <w:t>吨。为确保我司在欧冶循环宝平台闲废物资销售项目顺利实施，参与企业须符合以下条件</w:t>
      </w:r>
      <w:r w:rsidR="00F75AB2">
        <w:rPr>
          <w:rFonts w:ascii="仿宋" w:eastAsia="仿宋" w:hAnsi="仿宋" w:hint="eastAsia"/>
          <w:sz w:val="28"/>
        </w:rPr>
        <w:t>：</w:t>
      </w:r>
      <w:bookmarkStart w:id="0" w:name="_GoBack"/>
      <w:bookmarkEnd w:id="0"/>
    </w:p>
    <w:p w14:paraId="1EBBE483" w14:textId="77777777" w:rsidR="00675337" w:rsidRDefault="000605A9">
      <w:pPr>
        <w:rPr>
          <w:rFonts w:ascii="仿宋" w:eastAsia="仿宋" w:hAnsi="仿宋"/>
          <w:sz w:val="28"/>
        </w:rPr>
      </w:pPr>
      <w:r>
        <w:rPr>
          <w:rFonts w:ascii="仿宋" w:eastAsia="仿宋" w:hAnsi="仿宋" w:hint="eastAsia"/>
          <w:sz w:val="28"/>
        </w:rPr>
        <w:t>1.最新营业执照副本：如有关键信息（法人、注册资本、地址、经营范围）发生变更，须提供变更证明。</w:t>
      </w:r>
    </w:p>
    <w:p w14:paraId="54F99A3F" w14:textId="77777777" w:rsidR="00675337" w:rsidRDefault="000605A9">
      <w:pPr>
        <w:rPr>
          <w:rFonts w:ascii="仿宋" w:eastAsia="仿宋" w:hAnsi="仿宋"/>
          <w:sz w:val="28"/>
        </w:rPr>
      </w:pPr>
      <w:r>
        <w:rPr>
          <w:rFonts w:ascii="仿宋" w:eastAsia="仿宋" w:hAnsi="仿宋" w:hint="eastAsia"/>
          <w:sz w:val="28"/>
        </w:rPr>
        <w:t>2.公司详细简介、近年业绩说明及相关项目合同复印件。</w:t>
      </w:r>
    </w:p>
    <w:p w14:paraId="6E218767" w14:textId="77777777" w:rsidR="00675337" w:rsidRDefault="000605A9">
      <w:pPr>
        <w:rPr>
          <w:rFonts w:ascii="仿宋" w:eastAsia="仿宋" w:hAnsi="仿宋"/>
          <w:sz w:val="28"/>
        </w:rPr>
      </w:pPr>
      <w:r>
        <w:rPr>
          <w:rFonts w:ascii="仿宋" w:eastAsia="仿宋" w:hAnsi="仿宋" w:hint="eastAsia"/>
          <w:sz w:val="28"/>
        </w:rPr>
        <w:t>3.近期的员工保险缴纳证明，须明确包含意外伤害险或雇主责任险。</w:t>
      </w:r>
    </w:p>
    <w:p w14:paraId="2417E526" w14:textId="77777777" w:rsidR="00675337" w:rsidRDefault="000605A9">
      <w:pPr>
        <w:rPr>
          <w:rFonts w:ascii="仿宋" w:eastAsia="仿宋" w:hAnsi="仿宋"/>
          <w:sz w:val="28"/>
        </w:rPr>
      </w:pPr>
      <w:r>
        <w:rPr>
          <w:rFonts w:ascii="仿宋" w:eastAsia="仿宋" w:hAnsi="仿宋" w:hint="eastAsia"/>
          <w:sz w:val="28"/>
        </w:rPr>
        <w:t>4.提供公司大门（含企业名称）及车间现场照片。</w:t>
      </w:r>
    </w:p>
    <w:p w14:paraId="7BB38E89" w14:textId="77777777" w:rsidR="00675337" w:rsidRDefault="000605A9">
      <w:pPr>
        <w:rPr>
          <w:rFonts w:ascii="仿宋" w:eastAsia="仿宋" w:hAnsi="仿宋"/>
          <w:sz w:val="28"/>
        </w:rPr>
      </w:pPr>
      <w:r>
        <w:rPr>
          <w:rFonts w:ascii="仿宋" w:eastAsia="仿宋" w:hAnsi="仿宋" w:hint="eastAsia"/>
          <w:sz w:val="28"/>
        </w:rPr>
        <w:t>5.企业须在指定的“欧冶循环宝”竞价平台完成注册并通过审核。</w:t>
      </w:r>
    </w:p>
    <w:p w14:paraId="04835EF9" w14:textId="6CA89393" w:rsidR="00675337" w:rsidRDefault="000605A9">
      <w:pPr>
        <w:rPr>
          <w:rFonts w:ascii="仿宋" w:eastAsia="仿宋" w:hAnsi="仿宋"/>
          <w:sz w:val="28"/>
        </w:rPr>
      </w:pPr>
      <w:r>
        <w:rPr>
          <w:rFonts w:ascii="仿宋" w:eastAsia="仿宋" w:hAnsi="仿宋" w:hint="eastAsia"/>
          <w:sz w:val="28"/>
        </w:rPr>
        <w:t>6.按照《江苏省固体废物污染环境防治条例》要求，企业须在江苏省固体废物管理信息平台上完成备案并通过审核，</w:t>
      </w:r>
      <w:r w:rsidR="00F75AB2">
        <w:rPr>
          <w:rFonts w:ascii="仿宋" w:eastAsia="仿宋" w:hAnsi="仿宋" w:hint="eastAsia"/>
          <w:sz w:val="28"/>
        </w:rPr>
        <w:t>并</w:t>
      </w:r>
      <w:r>
        <w:rPr>
          <w:rFonts w:ascii="仿宋" w:eastAsia="仿宋" w:hAnsi="仿宋" w:hint="eastAsia"/>
          <w:sz w:val="28"/>
        </w:rPr>
        <w:t>具备</w:t>
      </w:r>
      <w:r w:rsidR="001D7958">
        <w:rPr>
          <w:rFonts w:ascii="仿宋" w:eastAsia="仿宋" w:hAnsi="仿宋" w:hint="eastAsia"/>
          <w:sz w:val="28"/>
        </w:rPr>
        <w:t>危废种类及</w:t>
      </w:r>
      <w:r w:rsidR="0046083A">
        <w:rPr>
          <w:rFonts w:ascii="仿宋" w:eastAsia="仿宋" w:hAnsi="仿宋" w:hint="eastAsia"/>
          <w:sz w:val="28"/>
        </w:rPr>
        <w:t>代码</w:t>
      </w:r>
      <w:r w:rsidR="001D7958">
        <w:rPr>
          <w:rFonts w:ascii="仿宋" w:eastAsia="仿宋" w:hAnsi="仿宋" w:hint="eastAsia"/>
          <w:sz w:val="28"/>
        </w:rPr>
        <w:t>（</w:t>
      </w:r>
      <w:r w:rsidR="000E0412" w:rsidRPr="000E0412">
        <w:rPr>
          <w:rFonts w:ascii="仿宋" w:eastAsia="仿宋" w:hAnsi="仿宋"/>
          <w:sz w:val="28"/>
        </w:rPr>
        <w:t>HW31,900-052-31</w:t>
      </w:r>
      <w:r w:rsidR="001D7958">
        <w:rPr>
          <w:rFonts w:ascii="仿宋" w:eastAsia="仿宋" w:hAnsi="仿宋" w:hint="eastAsia"/>
          <w:sz w:val="28"/>
        </w:rPr>
        <w:t>）</w:t>
      </w:r>
      <w:r>
        <w:rPr>
          <w:rFonts w:ascii="仿宋" w:eastAsia="仿宋" w:hAnsi="仿宋" w:hint="eastAsia"/>
          <w:sz w:val="28"/>
        </w:rPr>
        <w:t>的</w:t>
      </w:r>
      <w:r w:rsidR="00F75AB2">
        <w:rPr>
          <w:rFonts w:ascii="仿宋" w:eastAsia="仿宋" w:hAnsi="仿宋" w:hint="eastAsia"/>
          <w:sz w:val="28"/>
        </w:rPr>
        <w:t>相应</w:t>
      </w:r>
      <w:r>
        <w:rPr>
          <w:rFonts w:ascii="仿宋" w:eastAsia="仿宋" w:hAnsi="仿宋" w:hint="eastAsia"/>
          <w:sz w:val="28"/>
        </w:rPr>
        <w:t>资质。</w:t>
      </w:r>
      <w:r w:rsidR="001D7958">
        <w:rPr>
          <w:rFonts w:ascii="仿宋" w:eastAsia="仿宋" w:hAnsi="仿宋" w:hint="eastAsia"/>
          <w:sz w:val="28"/>
        </w:rPr>
        <w:t xml:space="preserve"> </w:t>
      </w:r>
    </w:p>
    <w:p w14:paraId="204BA325" w14:textId="65229544" w:rsidR="00675337" w:rsidRDefault="00AD6B53">
      <w:pPr>
        <w:rPr>
          <w:rFonts w:ascii="仿宋" w:eastAsia="仿宋" w:hAnsi="仿宋"/>
          <w:sz w:val="28"/>
        </w:rPr>
      </w:pPr>
      <w:r>
        <w:rPr>
          <w:rFonts w:ascii="仿宋" w:eastAsia="仿宋" w:hAnsi="仿宋"/>
          <w:sz w:val="28"/>
        </w:rPr>
        <w:t>7</w:t>
      </w:r>
      <w:r w:rsidR="000605A9">
        <w:rPr>
          <w:rFonts w:ascii="仿宋" w:eastAsia="仿宋" w:hAnsi="仿宋" w:hint="eastAsia"/>
          <w:sz w:val="28"/>
        </w:rPr>
        <w:t>.参与竞价单位须提供法人承诺书内容包含“公司从未授权、允许或许可任何其他单位或个人以本公司名义或使用本公司资质、证照、印章等承揽业务、签订合同或从事任何经营活动。本公司不存在任何形式的</w:t>
      </w:r>
      <w:r w:rsidR="00F75AB2">
        <w:rPr>
          <w:rFonts w:ascii="仿宋" w:eastAsia="仿宋" w:hAnsi="仿宋" w:hint="eastAsia"/>
          <w:sz w:val="28"/>
        </w:rPr>
        <w:t>“</w:t>
      </w:r>
      <w:r w:rsidR="000605A9">
        <w:rPr>
          <w:rFonts w:ascii="仿宋" w:eastAsia="仿宋" w:hAnsi="仿宋" w:hint="eastAsia"/>
          <w:sz w:val="28"/>
        </w:rPr>
        <w:t>挂靠”、“出借资质”、“允许他人以本公司名义经营”等违法违规行为”落款时由法人签字并盖公司公章。</w:t>
      </w:r>
    </w:p>
    <w:p w14:paraId="40006885" w14:textId="51A9B0A6" w:rsidR="00675337" w:rsidRDefault="00AD6B53">
      <w:pPr>
        <w:rPr>
          <w:rFonts w:ascii="仿宋" w:eastAsia="仿宋" w:hAnsi="仿宋"/>
          <w:sz w:val="28"/>
        </w:rPr>
      </w:pPr>
      <w:r>
        <w:rPr>
          <w:rFonts w:ascii="仿宋" w:eastAsia="仿宋" w:hAnsi="仿宋"/>
          <w:sz w:val="28"/>
        </w:rPr>
        <w:t>8</w:t>
      </w:r>
      <w:r w:rsidR="000605A9">
        <w:rPr>
          <w:rFonts w:ascii="仿宋" w:eastAsia="仿宋" w:hAnsi="仿宋" w:hint="eastAsia"/>
          <w:sz w:val="28"/>
        </w:rPr>
        <w:t>.企业须未被工商行政管理机关在全国企业信用信息公示系统中列入严重违法失信企业名单。</w:t>
      </w:r>
    </w:p>
    <w:p w14:paraId="27036D14" w14:textId="598539CF" w:rsidR="00675337" w:rsidRDefault="000605A9">
      <w:pPr>
        <w:ind w:firstLineChars="200" w:firstLine="560"/>
        <w:rPr>
          <w:rFonts w:ascii="仿宋" w:eastAsia="仿宋" w:hAnsi="仿宋"/>
          <w:sz w:val="28"/>
        </w:rPr>
      </w:pPr>
      <w:r>
        <w:rPr>
          <w:rFonts w:ascii="仿宋" w:eastAsia="仿宋" w:hAnsi="仿宋" w:hint="eastAsia"/>
          <w:sz w:val="28"/>
        </w:rPr>
        <w:t>请有意愿参与我司在“循环宝”平台竞拍的企业在预售信息发布后5个工作日内将以上1-</w:t>
      </w:r>
      <w:r w:rsidR="001E04BB">
        <w:rPr>
          <w:rFonts w:ascii="仿宋" w:eastAsia="仿宋" w:hAnsi="仿宋"/>
          <w:sz w:val="28"/>
        </w:rPr>
        <w:t>7</w:t>
      </w:r>
      <w:r>
        <w:rPr>
          <w:rFonts w:ascii="仿宋" w:eastAsia="仿宋" w:hAnsi="仿宋" w:hint="eastAsia"/>
          <w:sz w:val="28"/>
        </w:rPr>
        <w:t>条的证明材料扫描后发送至循环宝平台（上传文件，</w:t>
      </w:r>
      <w:r>
        <w:rPr>
          <w:rFonts w:ascii="仿宋" w:eastAsia="仿宋" w:hAnsi="仿宋" w:hint="eastAsia"/>
          <w:sz w:val="28"/>
        </w:rPr>
        <w:lastRenderedPageBreak/>
        <w:t>总大小，限10M，报名过程中遇到问题，请联系平台方13940046855 陈经理）。我司将根据《江苏省固体废物污染环境防治条例》等要求对准入企业进行现场踏勘。</w:t>
      </w:r>
    </w:p>
    <w:sectPr w:rsidR="0067533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D112C" w14:textId="77777777" w:rsidR="009B5F69" w:rsidRDefault="009B5F69" w:rsidP="006D2E10">
      <w:r>
        <w:separator/>
      </w:r>
    </w:p>
  </w:endnote>
  <w:endnote w:type="continuationSeparator" w:id="0">
    <w:p w14:paraId="3A3605F9" w14:textId="77777777" w:rsidR="009B5F69" w:rsidRDefault="009B5F69" w:rsidP="006D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4AA8B" w14:textId="77777777" w:rsidR="009B5F69" w:rsidRDefault="009B5F69" w:rsidP="006D2E10">
      <w:r>
        <w:separator/>
      </w:r>
    </w:p>
  </w:footnote>
  <w:footnote w:type="continuationSeparator" w:id="0">
    <w:p w14:paraId="76097FC1" w14:textId="77777777" w:rsidR="009B5F69" w:rsidRDefault="009B5F69" w:rsidP="006D2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3B"/>
    <w:rsid w:val="00003367"/>
    <w:rsid w:val="000605A9"/>
    <w:rsid w:val="000E0412"/>
    <w:rsid w:val="0018313B"/>
    <w:rsid w:val="001D7958"/>
    <w:rsid w:val="001E04BB"/>
    <w:rsid w:val="00204572"/>
    <w:rsid w:val="002048E0"/>
    <w:rsid w:val="00285C95"/>
    <w:rsid w:val="0029150B"/>
    <w:rsid w:val="002B41E2"/>
    <w:rsid w:val="003750A9"/>
    <w:rsid w:val="003D2354"/>
    <w:rsid w:val="00454EC2"/>
    <w:rsid w:val="0046083A"/>
    <w:rsid w:val="00486D6C"/>
    <w:rsid w:val="004E2589"/>
    <w:rsid w:val="004E6039"/>
    <w:rsid w:val="00544628"/>
    <w:rsid w:val="005C0FB6"/>
    <w:rsid w:val="006717A5"/>
    <w:rsid w:val="00675337"/>
    <w:rsid w:val="00693C33"/>
    <w:rsid w:val="006D2E10"/>
    <w:rsid w:val="006F49AB"/>
    <w:rsid w:val="007E1C37"/>
    <w:rsid w:val="008031AF"/>
    <w:rsid w:val="008924D2"/>
    <w:rsid w:val="00900265"/>
    <w:rsid w:val="00973592"/>
    <w:rsid w:val="009B5F69"/>
    <w:rsid w:val="00AD6B53"/>
    <w:rsid w:val="00BE03AE"/>
    <w:rsid w:val="00C232E1"/>
    <w:rsid w:val="00C4177F"/>
    <w:rsid w:val="00C821A7"/>
    <w:rsid w:val="00C82B6F"/>
    <w:rsid w:val="00CE506F"/>
    <w:rsid w:val="00CF6A4D"/>
    <w:rsid w:val="00D26671"/>
    <w:rsid w:val="00D517D6"/>
    <w:rsid w:val="00D84C27"/>
    <w:rsid w:val="00E22DA9"/>
    <w:rsid w:val="00EC5ABA"/>
    <w:rsid w:val="00F2003B"/>
    <w:rsid w:val="00F75AB2"/>
    <w:rsid w:val="00FA3723"/>
    <w:rsid w:val="094115A7"/>
    <w:rsid w:val="396C04C1"/>
    <w:rsid w:val="3D29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99982"/>
  <w15:docId w15:val="{F40E531C-BB9C-4757-864E-05EFB8BC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戴磊</dc:creator>
  <cp:lastModifiedBy>戴磊</cp:lastModifiedBy>
  <cp:revision>17</cp:revision>
  <cp:lastPrinted>2025-11-20T05:37:00Z</cp:lastPrinted>
  <dcterms:created xsi:type="dcterms:W3CDTF">2025-11-20T03:16:00Z</dcterms:created>
  <dcterms:modified xsi:type="dcterms:W3CDTF">2025-12-04T06:36:00Z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eyJoZGlkIjoiZTVlNTUxZWI0NWVlZjYzYTcwMWYwYTk3N2M1ODBkYWUiLCJ1c2VySWQiOiI5MzEzNjkyNjUifQ==</vt:lpwstr>
  </property>
  <property fmtid="{D5CDD505-2E9C-101B-9397-08002B2CF9AE}" pid="3" name="KSOProductBuildVer">
    <vt:lpwstr>2052-12.1.0.23542</vt:lpwstr>
  </property>
  <property fmtid="{D5CDD505-2E9C-101B-9397-08002B2CF9AE}" pid="4" name="ICV">
    <vt:lpwstr>868D373A10D14C23A60D59307E705134_13</vt:lpwstr>
  </property>
</Properties>
</file>